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40B67" w14:textId="77777777" w:rsidR="00794FD2" w:rsidRPr="00BD5668" w:rsidRDefault="00794FD2" w:rsidP="00794FD2">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09D627AB" w14:textId="77777777" w:rsidR="00794FD2" w:rsidRPr="00BD5668" w:rsidRDefault="00794FD2" w:rsidP="00794FD2">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77BC75E7" w14:textId="77777777" w:rsidR="00794FD2" w:rsidRPr="00BD5668" w:rsidRDefault="00794FD2" w:rsidP="00794FD2">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4041442" w14:textId="77777777" w:rsidR="00794FD2" w:rsidRPr="00BD5668" w:rsidRDefault="00794FD2" w:rsidP="00794FD2">
      <w:pPr>
        <w:jc w:val="both"/>
        <w:rPr>
          <w:rFonts w:ascii="Times New Roman" w:hAnsi="Times New Roman"/>
          <w:sz w:val="24"/>
          <w:szCs w:val="24"/>
        </w:rPr>
      </w:pPr>
    </w:p>
    <w:p w14:paraId="7B89ECD5" w14:textId="77777777" w:rsidR="00794FD2" w:rsidRPr="00BD5668" w:rsidRDefault="00794FD2" w:rsidP="00794FD2">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44672AA2" wp14:editId="44DB6C82">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754FA4CE" w14:textId="77777777" w:rsidR="00794FD2" w:rsidRPr="00BD5668" w:rsidRDefault="00794FD2" w:rsidP="00794FD2">
      <w:pPr>
        <w:jc w:val="center"/>
        <w:rPr>
          <w:rFonts w:ascii="Times New Roman" w:hAnsi="Times New Roman"/>
          <w:noProof/>
          <w:sz w:val="24"/>
          <w:szCs w:val="24"/>
          <w:highlight w:val="cyan"/>
        </w:rPr>
      </w:pPr>
    </w:p>
    <w:p w14:paraId="0B7275BD" w14:textId="77777777" w:rsidR="00794FD2" w:rsidRPr="00BD5668" w:rsidRDefault="00794FD2" w:rsidP="00794FD2">
      <w:pPr>
        <w:jc w:val="center"/>
        <w:rPr>
          <w:rFonts w:ascii="Times New Roman" w:hAnsi="Times New Roman"/>
          <w:noProof/>
          <w:sz w:val="24"/>
          <w:szCs w:val="24"/>
          <w:highlight w:val="cyan"/>
        </w:rPr>
      </w:pPr>
    </w:p>
    <w:p w14:paraId="411B93B9" w14:textId="77777777" w:rsidR="00794FD2" w:rsidRPr="00BD5668" w:rsidRDefault="00794FD2" w:rsidP="00794FD2">
      <w:pPr>
        <w:jc w:val="center"/>
        <w:rPr>
          <w:rFonts w:ascii="Times New Roman" w:hAnsi="Times New Roman"/>
          <w:noProof/>
          <w:sz w:val="24"/>
          <w:szCs w:val="24"/>
          <w:highlight w:val="cyan"/>
        </w:rPr>
      </w:pPr>
    </w:p>
    <w:p w14:paraId="59FF05A9" w14:textId="77777777" w:rsidR="00794FD2" w:rsidRPr="00BD5668" w:rsidRDefault="00794FD2" w:rsidP="00794FD2">
      <w:pPr>
        <w:jc w:val="center"/>
        <w:rPr>
          <w:rFonts w:ascii="Times New Roman" w:hAnsi="Times New Roman"/>
          <w:noProof/>
          <w:sz w:val="24"/>
          <w:szCs w:val="24"/>
          <w:highlight w:val="cyan"/>
        </w:rPr>
      </w:pPr>
    </w:p>
    <w:p w14:paraId="2788FBFD" w14:textId="77777777" w:rsidR="00794FD2" w:rsidRPr="00BD5668" w:rsidRDefault="00794FD2" w:rsidP="00794FD2">
      <w:pPr>
        <w:spacing w:after="0"/>
        <w:jc w:val="center"/>
        <w:rPr>
          <w:rFonts w:ascii="Times New Roman" w:hAnsi="Times New Roman"/>
          <w:sz w:val="24"/>
          <w:szCs w:val="24"/>
          <w:highlight w:val="cyan"/>
        </w:rPr>
      </w:pPr>
    </w:p>
    <w:p w14:paraId="4D37D959" w14:textId="77777777" w:rsidR="00794FD2" w:rsidRPr="00BD5668" w:rsidRDefault="00794FD2" w:rsidP="00794FD2">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729A0D43" w14:textId="202893B3" w:rsidR="00794FD2" w:rsidRPr="00BD5668" w:rsidRDefault="006F7B5A" w:rsidP="00794FD2">
      <w:pPr>
        <w:spacing w:after="0" w:line="360" w:lineRule="auto"/>
        <w:jc w:val="center"/>
        <w:rPr>
          <w:rFonts w:ascii="Times New Roman" w:hAnsi="Times New Roman"/>
          <w:b/>
          <w:sz w:val="24"/>
          <w:szCs w:val="24"/>
        </w:rPr>
      </w:pPr>
      <w:r>
        <w:rPr>
          <w:rFonts w:ascii="Times New Roman" w:hAnsi="Times New Roman"/>
          <w:b/>
          <w:sz w:val="24"/>
          <w:szCs w:val="24"/>
        </w:rPr>
        <w:t>СГ</w:t>
      </w:r>
      <w:r w:rsidR="00794FD2" w:rsidRPr="00BD5668">
        <w:rPr>
          <w:rFonts w:ascii="Times New Roman" w:hAnsi="Times New Roman"/>
          <w:b/>
          <w:sz w:val="24"/>
          <w:szCs w:val="24"/>
        </w:rPr>
        <w:t>.0</w:t>
      </w:r>
      <w:r>
        <w:rPr>
          <w:rFonts w:ascii="Times New Roman" w:hAnsi="Times New Roman"/>
          <w:b/>
          <w:sz w:val="24"/>
          <w:szCs w:val="24"/>
        </w:rPr>
        <w:t>7</w:t>
      </w:r>
      <w:r w:rsidR="00794FD2" w:rsidRPr="00BD5668">
        <w:rPr>
          <w:rFonts w:ascii="Times New Roman" w:hAnsi="Times New Roman"/>
          <w:b/>
          <w:sz w:val="24"/>
          <w:szCs w:val="24"/>
        </w:rPr>
        <w:t xml:space="preserve"> </w:t>
      </w:r>
      <w:r w:rsidR="00794FD2">
        <w:rPr>
          <w:rFonts w:ascii="Times New Roman" w:hAnsi="Times New Roman"/>
          <w:b/>
          <w:sz w:val="24"/>
          <w:szCs w:val="24"/>
        </w:rPr>
        <w:t>ПСИХОЛОГИЯ ЛИЧНОСТИ И ПРОФЕССИОНАЛЬНОЕ САМООПРЕДЕЛЕНИЕ</w:t>
      </w:r>
    </w:p>
    <w:p w14:paraId="1AFBACB1"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41CC4C3"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1EB54B1A"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FB5CB68" w14:textId="77777777" w:rsidR="006F7B5A" w:rsidRPr="007008EC" w:rsidRDefault="006F7B5A" w:rsidP="006F7B5A">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5363E90A" w14:textId="77777777" w:rsidR="00794FD2" w:rsidRPr="00BD5668" w:rsidRDefault="00794FD2" w:rsidP="00794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3AF008F6" w14:textId="77777777" w:rsidR="00794FD2" w:rsidRPr="00BD5668" w:rsidRDefault="00794FD2" w:rsidP="00794FD2">
      <w:pPr>
        <w:spacing w:after="0"/>
        <w:rPr>
          <w:rFonts w:ascii="Times New Roman" w:hAnsi="Times New Roman"/>
          <w:sz w:val="24"/>
          <w:szCs w:val="24"/>
          <w:highlight w:val="cyan"/>
        </w:rPr>
      </w:pPr>
    </w:p>
    <w:p w14:paraId="2594A786" w14:textId="77777777" w:rsidR="00794FD2" w:rsidRPr="00BD5668" w:rsidRDefault="00794FD2" w:rsidP="00794FD2">
      <w:pPr>
        <w:jc w:val="center"/>
        <w:rPr>
          <w:rFonts w:ascii="Times New Roman" w:hAnsi="Times New Roman"/>
          <w:sz w:val="24"/>
          <w:szCs w:val="24"/>
        </w:rPr>
      </w:pPr>
    </w:p>
    <w:p w14:paraId="52EB9792" w14:textId="77777777" w:rsidR="00794FD2" w:rsidRPr="00BD5668" w:rsidRDefault="00794FD2" w:rsidP="00794FD2">
      <w:pPr>
        <w:jc w:val="center"/>
        <w:rPr>
          <w:rFonts w:ascii="Times New Roman" w:hAnsi="Times New Roman"/>
          <w:sz w:val="24"/>
          <w:szCs w:val="24"/>
        </w:rPr>
      </w:pPr>
    </w:p>
    <w:p w14:paraId="3322985A" w14:textId="77777777" w:rsidR="00794FD2" w:rsidRPr="00BD5668" w:rsidRDefault="00794FD2" w:rsidP="00794FD2">
      <w:pPr>
        <w:jc w:val="center"/>
        <w:rPr>
          <w:rFonts w:ascii="Times New Roman" w:hAnsi="Times New Roman"/>
          <w:sz w:val="24"/>
          <w:szCs w:val="24"/>
        </w:rPr>
      </w:pPr>
    </w:p>
    <w:p w14:paraId="513B8624" w14:textId="77777777" w:rsidR="00794FD2" w:rsidRPr="00BD5668" w:rsidRDefault="00794FD2" w:rsidP="00794FD2">
      <w:pPr>
        <w:jc w:val="center"/>
        <w:rPr>
          <w:rFonts w:ascii="Times New Roman" w:hAnsi="Times New Roman"/>
          <w:sz w:val="24"/>
          <w:szCs w:val="24"/>
        </w:rPr>
      </w:pPr>
    </w:p>
    <w:p w14:paraId="7395FDEC" w14:textId="77777777" w:rsidR="00794FD2" w:rsidRPr="00BD5668" w:rsidRDefault="00794FD2" w:rsidP="00794FD2">
      <w:pPr>
        <w:jc w:val="center"/>
        <w:rPr>
          <w:rFonts w:ascii="Times New Roman" w:hAnsi="Times New Roman"/>
          <w:sz w:val="24"/>
          <w:szCs w:val="24"/>
        </w:rPr>
      </w:pPr>
    </w:p>
    <w:p w14:paraId="5C3B47AF" w14:textId="77777777" w:rsidR="00794FD2" w:rsidRPr="00BD5668" w:rsidRDefault="00794FD2" w:rsidP="00794FD2">
      <w:pPr>
        <w:jc w:val="center"/>
        <w:rPr>
          <w:rFonts w:ascii="Times New Roman" w:hAnsi="Times New Roman"/>
          <w:sz w:val="24"/>
          <w:szCs w:val="24"/>
        </w:rPr>
      </w:pPr>
    </w:p>
    <w:p w14:paraId="6939F5A4" w14:textId="77777777" w:rsidR="00794FD2" w:rsidRPr="00BD5668" w:rsidRDefault="00794FD2" w:rsidP="00794FD2">
      <w:pPr>
        <w:jc w:val="center"/>
        <w:rPr>
          <w:rFonts w:ascii="Times New Roman" w:hAnsi="Times New Roman"/>
          <w:sz w:val="24"/>
          <w:szCs w:val="24"/>
        </w:rPr>
      </w:pPr>
    </w:p>
    <w:p w14:paraId="6F917216" w14:textId="77777777" w:rsidR="00794FD2" w:rsidRPr="00BD5668" w:rsidRDefault="00794FD2" w:rsidP="00794FD2">
      <w:pPr>
        <w:jc w:val="center"/>
        <w:rPr>
          <w:rFonts w:ascii="Times New Roman" w:hAnsi="Times New Roman"/>
          <w:sz w:val="24"/>
          <w:szCs w:val="24"/>
        </w:rPr>
      </w:pPr>
    </w:p>
    <w:p w14:paraId="39D2AA35" w14:textId="00A7E341" w:rsidR="00794FD2" w:rsidRPr="00BD5668" w:rsidRDefault="00794FD2" w:rsidP="00794FD2">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F7B5A">
        <w:rPr>
          <w:rFonts w:ascii="Times New Roman" w:hAnsi="Times New Roman"/>
          <w:sz w:val="24"/>
          <w:szCs w:val="24"/>
        </w:rPr>
        <w:t>5</w:t>
      </w:r>
      <w:r w:rsidRPr="00BD5668">
        <w:rPr>
          <w:rFonts w:ascii="Times New Roman" w:hAnsi="Times New Roman"/>
          <w:sz w:val="24"/>
          <w:szCs w:val="24"/>
        </w:rPr>
        <w:br w:type="page"/>
      </w:r>
    </w:p>
    <w:p w14:paraId="19D2F2A0" w14:textId="77777777" w:rsidR="006F7B5A" w:rsidRPr="007008EC" w:rsidRDefault="00794FD2" w:rsidP="006F7B5A">
      <w:pPr>
        <w:keepNext/>
        <w:outlineLvl w:val="0"/>
        <w:rPr>
          <w:rFonts w:ascii="Times New Roman" w:eastAsia="Times New Roman" w:hAnsi="Times New Roman"/>
          <w:bCs/>
          <w:kern w:val="32"/>
          <w:sz w:val="24"/>
          <w:szCs w:val="24"/>
          <w:lang w:eastAsia="x-none"/>
        </w:rPr>
      </w:pPr>
      <w:r w:rsidRPr="00BD5668">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6F7B5A" w:rsidRPr="007008EC">
        <w:rPr>
          <w:rFonts w:ascii="Times New Roman" w:hAnsi="Times New Roman"/>
          <w:sz w:val="24"/>
          <w:szCs w:val="24"/>
        </w:rPr>
        <w:t>09.02.10 Разработка</w:t>
      </w:r>
      <w:r w:rsidR="006F7B5A"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4A17357F" w14:textId="43C5E445" w:rsidR="00794FD2" w:rsidRPr="00BD5668" w:rsidRDefault="00794FD2" w:rsidP="006F7B5A">
      <w:pPr>
        <w:spacing w:after="0"/>
        <w:jc w:val="both"/>
        <w:rPr>
          <w:rFonts w:ascii="Times New Roman" w:hAnsi="Times New Roman"/>
          <w:sz w:val="24"/>
          <w:szCs w:val="24"/>
        </w:rPr>
      </w:pPr>
    </w:p>
    <w:p w14:paraId="776C2406" w14:textId="77777777" w:rsidR="00794FD2" w:rsidRPr="00BD5668" w:rsidRDefault="00794FD2" w:rsidP="00794FD2">
      <w:pPr>
        <w:pStyle w:val="11"/>
        <w:shd w:val="clear" w:color="auto" w:fill="auto"/>
        <w:spacing w:after="0" w:line="240" w:lineRule="auto"/>
        <w:rPr>
          <w:rFonts w:ascii="Times New Roman" w:hAnsi="Times New Roman" w:cs="Times New Roman"/>
          <w:sz w:val="24"/>
          <w:szCs w:val="24"/>
        </w:rPr>
      </w:pPr>
    </w:p>
    <w:p w14:paraId="0AAEE0AF" w14:textId="77777777" w:rsidR="00794FD2" w:rsidRPr="00BD5668" w:rsidRDefault="00794FD2" w:rsidP="00794FD2">
      <w:pPr>
        <w:spacing w:after="0"/>
        <w:jc w:val="both"/>
        <w:rPr>
          <w:rFonts w:ascii="Times New Roman" w:hAnsi="Times New Roman"/>
          <w:b/>
          <w:sz w:val="24"/>
          <w:szCs w:val="24"/>
        </w:rPr>
      </w:pPr>
    </w:p>
    <w:p w14:paraId="0CB62D13" w14:textId="77777777" w:rsidR="006F7B5A" w:rsidRDefault="006F7B5A" w:rsidP="006F7B5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F7B5A" w14:paraId="065A8077" w14:textId="77777777" w:rsidTr="00E623CA">
        <w:tc>
          <w:tcPr>
            <w:tcW w:w="4785" w:type="dxa"/>
          </w:tcPr>
          <w:p w14:paraId="43EBE860"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4C3E86BD"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15C3CEAA"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13DC069C" w14:textId="77777777" w:rsidR="006F7B5A" w:rsidRDefault="006F7B5A"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AF640A5" w14:textId="77777777" w:rsidR="006F7B5A" w:rsidRDefault="006F7B5A"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541B0010"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2ADE450C" w14:textId="77777777" w:rsidR="006F7B5A" w:rsidRDefault="006F7B5A" w:rsidP="00E623CA">
            <w:pPr>
              <w:spacing w:after="0"/>
              <w:rPr>
                <w:rFonts w:ascii="Times New Roman" w:hAnsi="Times New Roman"/>
                <w:sz w:val="24"/>
                <w:szCs w:val="24"/>
              </w:rPr>
            </w:pPr>
            <w:r>
              <w:rPr>
                <w:rFonts w:ascii="Times New Roman" w:hAnsi="Times New Roman"/>
                <w:sz w:val="24"/>
                <w:szCs w:val="24"/>
              </w:rPr>
              <w:t>по учебной работе</w:t>
            </w:r>
          </w:p>
          <w:p w14:paraId="2C0BB208" w14:textId="77777777" w:rsidR="006F7B5A" w:rsidRDefault="006F7B5A"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57B99A1F" w14:textId="77777777" w:rsidR="006F7B5A" w:rsidRDefault="006F7B5A"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8FF099B" w14:textId="77777777" w:rsidR="006F7B5A" w:rsidRDefault="006F7B5A" w:rsidP="006F7B5A">
      <w:pPr>
        <w:spacing w:after="0"/>
        <w:jc w:val="center"/>
        <w:rPr>
          <w:rFonts w:ascii="Times New Roman" w:hAnsi="Times New Roman"/>
          <w:b/>
          <w:sz w:val="24"/>
          <w:szCs w:val="24"/>
        </w:rPr>
      </w:pPr>
    </w:p>
    <w:p w14:paraId="4B2057E0" w14:textId="77777777" w:rsidR="006F7B5A" w:rsidRDefault="006F7B5A" w:rsidP="006F7B5A">
      <w:pPr>
        <w:spacing w:after="0"/>
        <w:jc w:val="center"/>
        <w:rPr>
          <w:rFonts w:ascii="Times New Roman" w:hAnsi="Times New Roman"/>
          <w:b/>
          <w:sz w:val="24"/>
          <w:szCs w:val="24"/>
        </w:rPr>
      </w:pPr>
    </w:p>
    <w:p w14:paraId="32D7FAAD" w14:textId="77777777" w:rsidR="006F7B5A" w:rsidRDefault="006F7B5A" w:rsidP="006F7B5A">
      <w:pPr>
        <w:spacing w:after="0"/>
        <w:jc w:val="center"/>
        <w:rPr>
          <w:rFonts w:ascii="Times New Roman" w:hAnsi="Times New Roman"/>
          <w:b/>
          <w:sz w:val="24"/>
          <w:szCs w:val="24"/>
        </w:rPr>
      </w:pPr>
    </w:p>
    <w:p w14:paraId="22B89192" w14:textId="77777777" w:rsidR="006F7B5A" w:rsidRDefault="006F7B5A" w:rsidP="006F7B5A">
      <w:pPr>
        <w:spacing w:after="0"/>
        <w:ind w:left="567" w:right="282"/>
        <w:rPr>
          <w:rFonts w:ascii="Times New Roman" w:eastAsia="Calibri" w:hAnsi="Times New Roman"/>
          <w:sz w:val="24"/>
          <w:szCs w:val="24"/>
        </w:rPr>
      </w:pPr>
    </w:p>
    <w:p w14:paraId="1DB555E6" w14:textId="77777777" w:rsidR="006F7B5A" w:rsidRDefault="006F7B5A" w:rsidP="006F7B5A">
      <w:pPr>
        <w:spacing w:after="0"/>
        <w:ind w:left="567" w:right="282"/>
        <w:rPr>
          <w:rFonts w:ascii="Times New Roman" w:eastAsia="Calibri" w:hAnsi="Times New Roman"/>
          <w:sz w:val="24"/>
          <w:szCs w:val="24"/>
        </w:rPr>
      </w:pPr>
    </w:p>
    <w:p w14:paraId="50AD1373" w14:textId="77777777" w:rsidR="006F7B5A" w:rsidRDefault="006F7B5A" w:rsidP="006F7B5A">
      <w:pPr>
        <w:spacing w:after="0"/>
        <w:ind w:left="567" w:right="282"/>
        <w:rPr>
          <w:rFonts w:ascii="Times New Roman" w:eastAsia="Calibri" w:hAnsi="Times New Roman"/>
          <w:sz w:val="24"/>
          <w:szCs w:val="24"/>
        </w:rPr>
      </w:pPr>
    </w:p>
    <w:p w14:paraId="1ACFF3C7" w14:textId="77777777" w:rsidR="006F7B5A" w:rsidRDefault="006F7B5A" w:rsidP="006F7B5A">
      <w:pPr>
        <w:spacing w:after="0"/>
        <w:ind w:left="567" w:right="282"/>
        <w:rPr>
          <w:rFonts w:ascii="Times New Roman" w:eastAsia="Calibri" w:hAnsi="Times New Roman"/>
          <w:sz w:val="24"/>
          <w:szCs w:val="24"/>
        </w:rPr>
      </w:pPr>
    </w:p>
    <w:p w14:paraId="36C7DA55" w14:textId="77777777" w:rsidR="006F7B5A" w:rsidRDefault="006F7B5A" w:rsidP="006F7B5A">
      <w:pPr>
        <w:spacing w:after="0"/>
        <w:ind w:left="567" w:right="282"/>
        <w:rPr>
          <w:rFonts w:ascii="Times New Roman" w:eastAsia="Calibri" w:hAnsi="Times New Roman"/>
          <w:sz w:val="24"/>
          <w:szCs w:val="24"/>
        </w:rPr>
      </w:pPr>
    </w:p>
    <w:p w14:paraId="2C0FBBD5" w14:textId="77777777" w:rsidR="006F7B5A" w:rsidRDefault="006F7B5A" w:rsidP="006F7B5A">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72A5A2C2"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5761D826" w14:textId="77777777" w:rsidR="006F7B5A" w:rsidRDefault="006F7B5A" w:rsidP="006F7B5A">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5FAE0464" w14:textId="77777777" w:rsidR="006F7B5A" w:rsidRDefault="006F7B5A" w:rsidP="006F7B5A">
      <w:pPr>
        <w:spacing w:after="0"/>
        <w:rPr>
          <w:rFonts w:ascii="Times New Roman" w:hAnsi="Times New Roman"/>
          <w:sz w:val="24"/>
          <w:szCs w:val="24"/>
        </w:rPr>
      </w:pPr>
      <w:r>
        <w:rPr>
          <w:rFonts w:ascii="Times New Roman" w:hAnsi="Times New Roman"/>
          <w:sz w:val="24"/>
          <w:szCs w:val="24"/>
        </w:rPr>
        <w:t>вычислительная техника №2</w:t>
      </w:r>
    </w:p>
    <w:p w14:paraId="31EB6152" w14:textId="77777777" w:rsidR="006F7B5A" w:rsidRDefault="006F7B5A" w:rsidP="006F7B5A">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E015D55" w14:textId="77777777" w:rsidR="006F7B5A" w:rsidRDefault="006F7B5A" w:rsidP="006F7B5A">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056657DB" w14:textId="77777777" w:rsidR="006F7B5A" w:rsidRDefault="006F7B5A" w:rsidP="006F7B5A">
      <w:pPr>
        <w:jc w:val="center"/>
        <w:rPr>
          <w:rFonts w:ascii="Times New Roman" w:hAnsi="Times New Roman"/>
          <w:b/>
          <w:sz w:val="24"/>
          <w:szCs w:val="24"/>
        </w:rPr>
      </w:pPr>
    </w:p>
    <w:p w14:paraId="42451518" w14:textId="77777777" w:rsidR="006F7B5A" w:rsidRDefault="006F7B5A" w:rsidP="006F7B5A">
      <w:pPr>
        <w:jc w:val="center"/>
        <w:rPr>
          <w:rFonts w:ascii="Times New Roman" w:hAnsi="Times New Roman"/>
          <w:b/>
          <w:sz w:val="24"/>
          <w:szCs w:val="24"/>
        </w:rPr>
      </w:pPr>
    </w:p>
    <w:p w14:paraId="6F471DD2" w14:textId="77777777" w:rsidR="006F7B5A" w:rsidRDefault="006F7B5A" w:rsidP="006F7B5A">
      <w:pPr>
        <w:jc w:val="center"/>
        <w:rPr>
          <w:rFonts w:ascii="Times New Roman" w:hAnsi="Times New Roman"/>
          <w:b/>
          <w:sz w:val="24"/>
          <w:szCs w:val="24"/>
        </w:rPr>
      </w:pPr>
    </w:p>
    <w:p w14:paraId="164FF4E8" w14:textId="77777777" w:rsidR="006F7B5A" w:rsidRDefault="006F7B5A" w:rsidP="006F7B5A">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14732640" w14:textId="77777777" w:rsidR="006F7B5A" w:rsidRDefault="006F7B5A" w:rsidP="006F7B5A">
      <w:pPr>
        <w:rPr>
          <w:rFonts w:ascii="Times New Roman" w:hAnsi="Times New Roman"/>
          <w:color w:val="000000" w:themeColor="text1"/>
          <w:sz w:val="24"/>
          <w:szCs w:val="24"/>
        </w:rPr>
      </w:pPr>
    </w:p>
    <w:p w14:paraId="208F210C" w14:textId="77777777" w:rsidR="006F7B5A" w:rsidRDefault="006F7B5A" w:rsidP="006F7B5A">
      <w:pPr>
        <w:rPr>
          <w:rFonts w:ascii="Times New Roman" w:hAnsi="Times New Roman"/>
          <w:color w:val="000000" w:themeColor="text1"/>
          <w:sz w:val="24"/>
          <w:szCs w:val="24"/>
        </w:rPr>
      </w:pPr>
    </w:p>
    <w:p w14:paraId="2DF37AE3" w14:textId="77777777" w:rsidR="006F7B5A" w:rsidRDefault="006F7B5A" w:rsidP="006F7B5A">
      <w:pPr>
        <w:rPr>
          <w:rFonts w:ascii="Times New Roman" w:hAnsi="Times New Roman"/>
          <w:color w:val="000000" w:themeColor="text1"/>
          <w:sz w:val="24"/>
          <w:szCs w:val="24"/>
        </w:rPr>
      </w:pPr>
    </w:p>
    <w:p w14:paraId="70BE32C6" w14:textId="77777777" w:rsidR="006F7B5A" w:rsidRDefault="006F7B5A" w:rsidP="006F7B5A">
      <w:pPr>
        <w:rPr>
          <w:rFonts w:ascii="Times New Roman" w:hAnsi="Times New Roman"/>
          <w:color w:val="000000" w:themeColor="text1"/>
          <w:sz w:val="24"/>
          <w:szCs w:val="24"/>
        </w:rPr>
      </w:pPr>
    </w:p>
    <w:p w14:paraId="0C17B696" w14:textId="2A9554F7" w:rsidR="006F7B5A" w:rsidRDefault="006F7B5A" w:rsidP="006F7B5A">
      <w:pPr>
        <w:rPr>
          <w:rFonts w:ascii="Times New Roman" w:hAnsi="Times New Roman"/>
          <w:color w:val="000000" w:themeColor="text1"/>
          <w:sz w:val="24"/>
          <w:szCs w:val="24"/>
        </w:rPr>
      </w:pPr>
    </w:p>
    <w:p w14:paraId="04C453B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7ACB4D71"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6466E554" w14:textId="77777777" w:rsidR="006F7B5A" w:rsidRDefault="006F7B5A" w:rsidP="006F7B5A">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5A78BC54" w14:textId="77777777" w:rsidR="006F7B5A" w:rsidRDefault="006F7B5A" w:rsidP="006F7B5A">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2025г.</w:t>
      </w:r>
    </w:p>
    <w:p w14:paraId="00C2873B" w14:textId="3DE94360" w:rsidR="00794FD2" w:rsidRDefault="006F7B5A" w:rsidP="006F7B5A">
      <w:pPr>
        <w:pStyle w:val="Standard"/>
        <w:rPr>
          <w:color w:val="000000" w:themeColor="text1"/>
        </w:rPr>
      </w:pPr>
      <w:r w:rsidRPr="00BD5668">
        <w:rPr>
          <w:color w:val="000000" w:themeColor="text1"/>
        </w:rPr>
        <w:t xml:space="preserve"> </w:t>
      </w:r>
    </w:p>
    <w:p w14:paraId="41CA8B1F" w14:textId="77777777" w:rsidR="00767D8A" w:rsidRDefault="00767D8A"/>
    <w:p w14:paraId="1247EFF2" w14:textId="77777777" w:rsidR="00794FD2" w:rsidRPr="00BD5668" w:rsidRDefault="00794FD2" w:rsidP="00794FD2">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6CCCC105" w14:textId="77777777" w:rsidR="00794FD2" w:rsidRPr="00BD5668" w:rsidRDefault="00794FD2" w:rsidP="000515C5">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0615E02B"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10459522"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58770614" w14:textId="77777777" w:rsidR="00794FD2" w:rsidRPr="00BD5668" w:rsidRDefault="00794FD2" w:rsidP="00794FD2">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794FD2" w:rsidRPr="00BD5668" w:rsidSect="001D0EC0">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931071A" w14:textId="32776692" w:rsidR="00794FD2" w:rsidRPr="00BD5668" w:rsidRDefault="00794FD2" w:rsidP="00794FD2">
      <w:pPr>
        <w:pStyle w:val="11"/>
        <w:numPr>
          <w:ilvl w:val="0"/>
          <w:numId w:val="2"/>
        </w:numPr>
        <w:shd w:val="clear" w:color="auto" w:fill="auto"/>
        <w:tabs>
          <w:tab w:val="left" w:pos="1386"/>
        </w:tabs>
        <w:spacing w:after="360" w:line="240" w:lineRule="auto"/>
        <w:ind w:firstLine="709"/>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ОБЩАЯ ХАРАКТЕРИСТИКА РАБОЧЕЙ ПРОГ</w:t>
      </w:r>
      <w:r w:rsidR="000838A2">
        <w:rPr>
          <w:rFonts w:ascii="Times New Roman" w:hAnsi="Times New Roman" w:cs="Times New Roman"/>
          <w:b/>
          <w:bCs/>
          <w:color w:val="000000"/>
          <w:sz w:val="24"/>
          <w:szCs w:val="24"/>
          <w:lang w:eastAsia="ru-RU" w:bidi="ru-RU"/>
        </w:rPr>
        <w:t xml:space="preserve">РАММЫ УЧЕБНОЙ ДИСЦИПЛИНЫ </w:t>
      </w:r>
      <w:r w:rsidR="0042278C">
        <w:rPr>
          <w:rFonts w:ascii="Times New Roman" w:hAnsi="Times New Roman" w:cs="Times New Roman"/>
          <w:b/>
          <w:bCs/>
          <w:color w:val="000000"/>
          <w:sz w:val="24"/>
          <w:szCs w:val="24"/>
          <w:lang w:eastAsia="ru-RU" w:bidi="ru-RU"/>
        </w:rPr>
        <w:t>СГ</w:t>
      </w:r>
      <w:r w:rsidR="000838A2">
        <w:rPr>
          <w:rFonts w:ascii="Times New Roman" w:hAnsi="Times New Roman" w:cs="Times New Roman"/>
          <w:b/>
          <w:bCs/>
          <w:color w:val="000000"/>
          <w:sz w:val="24"/>
          <w:szCs w:val="24"/>
          <w:lang w:eastAsia="ru-RU" w:bidi="ru-RU"/>
        </w:rPr>
        <w:t>.0</w:t>
      </w:r>
      <w:r w:rsidR="0042278C">
        <w:rPr>
          <w:rFonts w:ascii="Times New Roman" w:hAnsi="Times New Roman" w:cs="Times New Roman"/>
          <w:b/>
          <w:bCs/>
          <w:color w:val="000000"/>
          <w:sz w:val="24"/>
          <w:szCs w:val="24"/>
          <w:lang w:eastAsia="ru-RU" w:bidi="ru-RU"/>
        </w:rPr>
        <w:t>7</w:t>
      </w:r>
      <w:r w:rsidRPr="00BD5668">
        <w:rPr>
          <w:rFonts w:ascii="Times New Roman" w:hAnsi="Times New Roman" w:cs="Times New Roman"/>
          <w:b/>
          <w:bCs/>
          <w:color w:val="000000"/>
          <w:sz w:val="24"/>
          <w:szCs w:val="24"/>
          <w:lang w:eastAsia="ru-RU" w:bidi="ru-RU"/>
        </w:rPr>
        <w:t xml:space="preserve"> </w:t>
      </w:r>
      <w:r w:rsidR="000838A2">
        <w:rPr>
          <w:rFonts w:ascii="Times New Roman" w:hAnsi="Times New Roman" w:cs="Times New Roman"/>
          <w:b/>
          <w:bCs/>
          <w:color w:val="000000"/>
          <w:sz w:val="24"/>
          <w:szCs w:val="24"/>
          <w:lang w:eastAsia="ru-RU" w:bidi="ru-RU"/>
        </w:rPr>
        <w:t>ПСИХОЛОГИЯ ЛИЧНОСТИ И ПРОФЕССИОНАЛЬНОЕ САМООПРЕДЕЛЕНИЕ</w:t>
      </w:r>
    </w:p>
    <w:p w14:paraId="18EA687C" w14:textId="77777777" w:rsidR="00794FD2" w:rsidRPr="00BD5668" w:rsidRDefault="00794FD2" w:rsidP="00794FD2">
      <w:pPr>
        <w:pStyle w:val="20"/>
        <w:keepNext/>
        <w:keepLines/>
        <w:numPr>
          <w:ilvl w:val="1"/>
          <w:numId w:val="2"/>
        </w:numPr>
        <w:shd w:val="clear" w:color="auto" w:fill="auto"/>
        <w:tabs>
          <w:tab w:val="left" w:pos="1133"/>
        </w:tabs>
        <w:spacing w:after="0"/>
        <w:ind w:firstLine="660"/>
        <w:jc w:val="both"/>
        <w:rPr>
          <w:sz w:val="24"/>
          <w:szCs w:val="24"/>
        </w:rPr>
      </w:pPr>
      <w:bookmarkStart w:id="3" w:name="bookmark126"/>
      <w:bookmarkStart w:id="4" w:name="bookmark127"/>
      <w:r w:rsidRPr="00BD5668">
        <w:rPr>
          <w:color w:val="000000"/>
          <w:sz w:val="24"/>
          <w:szCs w:val="24"/>
          <w:lang w:eastAsia="ru-RU" w:bidi="ru-RU"/>
        </w:rPr>
        <w:t>Место дисциплины в структуре основной профессиональной образовательной программы:</w:t>
      </w:r>
      <w:bookmarkEnd w:id="3"/>
      <w:bookmarkEnd w:id="4"/>
    </w:p>
    <w:p w14:paraId="73B71012" w14:textId="6ED98BB6" w:rsidR="00794FD2" w:rsidRPr="00BD5668" w:rsidRDefault="00794FD2" w:rsidP="00794FD2">
      <w:pPr>
        <w:pStyle w:val="11"/>
        <w:shd w:val="clear" w:color="auto" w:fill="auto"/>
        <w:spacing w:after="300"/>
        <w:ind w:firstLine="660"/>
        <w:jc w:val="both"/>
        <w:rPr>
          <w:rFonts w:ascii="Times New Roman" w:hAnsi="Times New Roman" w:cs="Times New Roman"/>
          <w:sz w:val="24"/>
          <w:szCs w:val="24"/>
        </w:rPr>
      </w:pPr>
      <w:r w:rsidRPr="00BD5668">
        <w:rPr>
          <w:rFonts w:ascii="Times New Roman" w:hAnsi="Times New Roman" w:cs="Times New Roman"/>
          <w:color w:val="000000"/>
          <w:sz w:val="24"/>
          <w:szCs w:val="24"/>
          <w:lang w:eastAsia="ru-RU" w:bidi="ru-RU"/>
        </w:rPr>
        <w:t xml:space="preserve">Дисциплина </w:t>
      </w:r>
      <w:r w:rsidRPr="00BD5668">
        <w:rPr>
          <w:rFonts w:ascii="Times New Roman" w:hAnsi="Times New Roman" w:cs="Times New Roman"/>
          <w:i/>
          <w:iCs/>
          <w:color w:val="000000"/>
          <w:sz w:val="24"/>
          <w:szCs w:val="24"/>
          <w:lang w:eastAsia="ru-RU" w:bidi="ru-RU"/>
        </w:rPr>
        <w:t>ОГСЭ.0</w:t>
      </w:r>
      <w:r>
        <w:rPr>
          <w:rFonts w:ascii="Times New Roman" w:hAnsi="Times New Roman" w:cs="Times New Roman"/>
          <w:i/>
          <w:iCs/>
          <w:color w:val="000000"/>
          <w:sz w:val="24"/>
          <w:szCs w:val="24"/>
          <w:lang w:eastAsia="ru-RU" w:bidi="ru-RU"/>
        </w:rPr>
        <w:t>5</w:t>
      </w:r>
      <w:r w:rsidRPr="00BD5668">
        <w:rPr>
          <w:rFonts w:ascii="Times New Roman" w:hAnsi="Times New Roman" w:cs="Times New Roman"/>
          <w:i/>
          <w:iCs/>
          <w:color w:val="000000"/>
          <w:sz w:val="24"/>
          <w:szCs w:val="24"/>
          <w:lang w:eastAsia="ru-RU" w:bidi="ru-RU"/>
        </w:rPr>
        <w:t xml:space="preserve"> </w:t>
      </w:r>
      <w:r>
        <w:rPr>
          <w:rFonts w:ascii="Times New Roman" w:hAnsi="Times New Roman" w:cs="Times New Roman"/>
          <w:i/>
          <w:iCs/>
          <w:color w:val="000000"/>
          <w:sz w:val="24"/>
          <w:szCs w:val="24"/>
          <w:lang w:eastAsia="ru-RU" w:bidi="ru-RU"/>
        </w:rPr>
        <w:t>Психология личности и профессиональное самоопределение</w:t>
      </w:r>
      <w:r w:rsidRPr="00BD5668">
        <w:rPr>
          <w:rFonts w:ascii="Times New Roman" w:hAnsi="Times New Roman" w:cs="Times New Roman"/>
          <w:color w:val="000000"/>
          <w:sz w:val="24"/>
          <w:szCs w:val="24"/>
          <w:lang w:eastAsia="ru-RU" w:bidi="ru-RU"/>
        </w:rPr>
        <w:t xml:space="preserve"> входит в</w:t>
      </w:r>
      <w:r w:rsidR="0042278C">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социально-</w:t>
      </w:r>
      <w:r w:rsidR="0042278C">
        <w:rPr>
          <w:rFonts w:ascii="Times New Roman" w:hAnsi="Times New Roman" w:cs="Times New Roman"/>
          <w:color w:val="000000"/>
          <w:sz w:val="24"/>
          <w:szCs w:val="24"/>
          <w:lang w:eastAsia="ru-RU" w:bidi="ru-RU"/>
        </w:rPr>
        <w:t xml:space="preserve"> гуманитарный</w:t>
      </w:r>
      <w:r w:rsidRPr="00BD5668">
        <w:rPr>
          <w:rFonts w:ascii="Times New Roman" w:hAnsi="Times New Roman" w:cs="Times New Roman"/>
          <w:color w:val="000000"/>
          <w:sz w:val="24"/>
          <w:szCs w:val="24"/>
          <w:lang w:eastAsia="ru-RU" w:bidi="ru-RU"/>
        </w:rPr>
        <w:t xml:space="preserve"> </w:t>
      </w:r>
      <w:r w:rsidRPr="00BD5668">
        <w:rPr>
          <w:rFonts w:ascii="Times New Roman" w:hAnsi="Times New Roman" w:cs="Times New Roman"/>
          <w:color w:val="000000"/>
          <w:sz w:val="24"/>
          <w:szCs w:val="24"/>
          <w:lang w:eastAsia="ru-RU" w:bidi="ru-RU"/>
        </w:rPr>
        <w:t>цикл</w:t>
      </w:r>
      <w:r w:rsidR="00956136">
        <w:rPr>
          <w:rFonts w:ascii="Times New Roman" w:hAnsi="Times New Roman" w:cs="Times New Roman"/>
          <w:color w:val="000000"/>
          <w:sz w:val="24"/>
          <w:szCs w:val="24"/>
          <w:lang w:eastAsia="ru-RU" w:bidi="ru-RU"/>
        </w:rPr>
        <w:t xml:space="preserve"> в вариативную часть</w:t>
      </w:r>
      <w:r w:rsidRPr="00BD5668">
        <w:rPr>
          <w:rFonts w:ascii="Times New Roman" w:hAnsi="Times New Roman" w:cs="Times New Roman"/>
          <w:color w:val="000000"/>
          <w:sz w:val="24"/>
          <w:szCs w:val="24"/>
          <w:lang w:eastAsia="ru-RU" w:bidi="ru-RU"/>
        </w:rPr>
        <w:t>.</w:t>
      </w:r>
    </w:p>
    <w:p w14:paraId="50F07720" w14:textId="7E09B28B" w:rsidR="00794FD2" w:rsidRDefault="00794FD2" w:rsidP="0042278C">
      <w:pPr>
        <w:pStyle w:val="a7"/>
        <w:numPr>
          <w:ilvl w:val="1"/>
          <w:numId w:val="2"/>
        </w:numPr>
        <w:shd w:val="clear" w:color="auto" w:fill="auto"/>
        <w:ind w:left="643"/>
        <w:rPr>
          <w:b/>
          <w:bCs/>
          <w:color w:val="000000"/>
          <w:sz w:val="24"/>
          <w:szCs w:val="24"/>
          <w:lang w:eastAsia="ru-RU" w:bidi="ru-RU"/>
        </w:rPr>
      </w:pPr>
      <w:r w:rsidRPr="00BD5668">
        <w:rPr>
          <w:b/>
          <w:bCs/>
          <w:color w:val="000000"/>
          <w:sz w:val="24"/>
          <w:szCs w:val="24"/>
          <w:lang w:eastAsia="ru-RU" w:bidi="ru-RU"/>
        </w:rPr>
        <w:t>Цель и планируемые результаты освоения дисциплины:</w:t>
      </w:r>
    </w:p>
    <w:p w14:paraId="5D8EF8E7" w14:textId="68BE7FAB" w:rsidR="009556D4" w:rsidRPr="003C1F78" w:rsidRDefault="009556D4" w:rsidP="009556D4">
      <w:pPr>
        <w:pStyle w:val="110"/>
        <w:spacing w:after="0" w:line="240" w:lineRule="auto"/>
        <w:ind w:left="709" w:firstLine="0"/>
        <w:rPr>
          <w:bCs/>
        </w:rPr>
      </w:pPr>
      <w:r w:rsidRPr="003C1F78">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9556D4" w:rsidRPr="00CE39A5" w14:paraId="6CC3C5E6" w14:textId="77777777" w:rsidTr="00E623CA">
        <w:trPr>
          <w:cantSplit/>
          <w:trHeight w:val="419"/>
        </w:trPr>
        <w:tc>
          <w:tcPr>
            <w:tcW w:w="427" w:type="pct"/>
            <w:vAlign w:val="center"/>
          </w:tcPr>
          <w:p w14:paraId="50EFACFB"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rPr>
              <w:t>Код ОК</w:t>
            </w:r>
          </w:p>
        </w:tc>
        <w:tc>
          <w:tcPr>
            <w:tcW w:w="963" w:type="pct"/>
            <w:vAlign w:val="center"/>
          </w:tcPr>
          <w:p w14:paraId="15CBFBB8" w14:textId="77777777" w:rsidR="009556D4" w:rsidRPr="00CE39A5" w:rsidRDefault="009556D4" w:rsidP="009556D4">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4D846FD9" w14:textId="77777777" w:rsidR="009556D4" w:rsidRPr="00CE39A5" w:rsidRDefault="009556D4" w:rsidP="009556D4">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r w:rsidRPr="00CE39A5">
              <w:rPr>
                <w:rFonts w:ascii="Times New Roman" w:eastAsia="Calibri" w:hAnsi="Times New Roman"/>
                <w:b/>
                <w:iCs/>
                <w:vertAlign w:val="superscript"/>
              </w:rPr>
              <w:footnoteReference w:id="1"/>
            </w:r>
          </w:p>
        </w:tc>
      </w:tr>
      <w:tr w:rsidR="009556D4" w:rsidRPr="00CE39A5" w14:paraId="51B7B5E6" w14:textId="77777777" w:rsidTr="00E623CA">
        <w:trPr>
          <w:trHeight w:val="20"/>
        </w:trPr>
        <w:tc>
          <w:tcPr>
            <w:tcW w:w="427" w:type="pct"/>
            <w:vMerge w:val="restart"/>
          </w:tcPr>
          <w:p w14:paraId="2D8C023D"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6F3EB766"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540EAA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9556D4" w:rsidRPr="00CE39A5" w14:paraId="4B0EADBF" w14:textId="77777777" w:rsidTr="00E623CA">
        <w:trPr>
          <w:trHeight w:val="20"/>
        </w:trPr>
        <w:tc>
          <w:tcPr>
            <w:tcW w:w="427" w:type="pct"/>
            <w:vMerge/>
          </w:tcPr>
          <w:p w14:paraId="0FCA11B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6169F8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3CF2D629"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9556D4" w:rsidRPr="00CE39A5" w14:paraId="3D23C662" w14:textId="77777777" w:rsidTr="00E623CA">
        <w:trPr>
          <w:trHeight w:val="20"/>
        </w:trPr>
        <w:tc>
          <w:tcPr>
            <w:tcW w:w="427" w:type="pct"/>
            <w:vMerge/>
          </w:tcPr>
          <w:p w14:paraId="0D2C63D6"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AFECE59"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C3F22B9"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9556D4" w:rsidRPr="00CE39A5" w14:paraId="6A568F17" w14:textId="77777777" w:rsidTr="00E623CA">
        <w:trPr>
          <w:trHeight w:val="20"/>
        </w:trPr>
        <w:tc>
          <w:tcPr>
            <w:tcW w:w="427" w:type="pct"/>
            <w:vMerge/>
          </w:tcPr>
          <w:p w14:paraId="207E79C4"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F1217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6424943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9556D4" w:rsidRPr="00CE39A5" w14:paraId="7391C94A" w14:textId="77777777" w:rsidTr="00E623CA">
        <w:trPr>
          <w:trHeight w:val="20"/>
        </w:trPr>
        <w:tc>
          <w:tcPr>
            <w:tcW w:w="427" w:type="pct"/>
            <w:vMerge/>
          </w:tcPr>
          <w:p w14:paraId="15BC5D6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6579EB7"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1A70C712"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9556D4" w:rsidRPr="00CE39A5" w14:paraId="5B1BD64C" w14:textId="77777777" w:rsidTr="00E623CA">
        <w:trPr>
          <w:trHeight w:val="20"/>
        </w:trPr>
        <w:tc>
          <w:tcPr>
            <w:tcW w:w="427" w:type="pct"/>
            <w:vMerge/>
          </w:tcPr>
          <w:p w14:paraId="3AE40E39"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A0281BD"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2D38121E"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9556D4" w:rsidRPr="00CE39A5" w14:paraId="5C26CEBE" w14:textId="77777777" w:rsidTr="00E623CA">
        <w:trPr>
          <w:trHeight w:val="20"/>
        </w:trPr>
        <w:tc>
          <w:tcPr>
            <w:tcW w:w="427" w:type="pct"/>
            <w:vMerge/>
          </w:tcPr>
          <w:p w14:paraId="55F913C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F79726B" w14:textId="77777777" w:rsidR="009556D4" w:rsidRPr="00CE39A5" w:rsidRDefault="009556D4" w:rsidP="009556D4">
            <w:pPr>
              <w:suppressAutoHyphens/>
              <w:spacing w:after="0" w:line="240" w:lineRule="auto"/>
              <w:rPr>
                <w:rFonts w:ascii="Times New Roman" w:eastAsia="Calibri" w:hAnsi="Times New Roman"/>
                <w:iCs/>
              </w:rPr>
            </w:pPr>
          </w:p>
        </w:tc>
        <w:tc>
          <w:tcPr>
            <w:tcW w:w="3610" w:type="pct"/>
            <w:shd w:val="clear" w:color="auto" w:fill="auto"/>
          </w:tcPr>
          <w:p w14:paraId="01274FA3"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9556D4" w:rsidRPr="00CE39A5" w14:paraId="14711C1F" w14:textId="77777777" w:rsidTr="00E623CA">
        <w:trPr>
          <w:trHeight w:val="20"/>
        </w:trPr>
        <w:tc>
          <w:tcPr>
            <w:tcW w:w="427" w:type="pct"/>
            <w:vMerge/>
          </w:tcPr>
          <w:p w14:paraId="57D6478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2822E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3FC4E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9556D4" w:rsidRPr="00CE39A5" w14:paraId="740FD7CA" w14:textId="77777777" w:rsidTr="00E623CA">
        <w:trPr>
          <w:trHeight w:val="20"/>
        </w:trPr>
        <w:tc>
          <w:tcPr>
            <w:tcW w:w="427" w:type="pct"/>
            <w:vMerge/>
          </w:tcPr>
          <w:p w14:paraId="52509B1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59B1C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10691B1"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9556D4" w:rsidRPr="00CE39A5" w14:paraId="543D3986" w14:textId="77777777" w:rsidTr="00E623CA">
        <w:trPr>
          <w:trHeight w:val="20"/>
        </w:trPr>
        <w:tc>
          <w:tcPr>
            <w:tcW w:w="427" w:type="pct"/>
            <w:vMerge/>
          </w:tcPr>
          <w:p w14:paraId="1ED64BD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E27FB8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E93904" w14:textId="77777777" w:rsidR="009556D4" w:rsidRPr="00CE39A5" w:rsidRDefault="009556D4" w:rsidP="009556D4">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9556D4" w:rsidRPr="00CE39A5" w14:paraId="30263000" w14:textId="77777777" w:rsidTr="00E623CA">
        <w:trPr>
          <w:trHeight w:val="20"/>
        </w:trPr>
        <w:tc>
          <w:tcPr>
            <w:tcW w:w="427" w:type="pct"/>
            <w:vMerge/>
          </w:tcPr>
          <w:p w14:paraId="4BD4B93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AD3917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181159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9556D4" w:rsidRPr="00CE39A5" w14:paraId="48198604" w14:textId="77777777" w:rsidTr="00E623CA">
        <w:trPr>
          <w:trHeight w:val="20"/>
        </w:trPr>
        <w:tc>
          <w:tcPr>
            <w:tcW w:w="427" w:type="pct"/>
            <w:vMerge/>
          </w:tcPr>
          <w:p w14:paraId="440C4A4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68ACE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60DBD07"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9556D4" w:rsidRPr="00CE39A5" w14:paraId="7BF5C310" w14:textId="77777777" w:rsidTr="00E623CA">
        <w:trPr>
          <w:trHeight w:val="20"/>
        </w:trPr>
        <w:tc>
          <w:tcPr>
            <w:tcW w:w="427" w:type="pct"/>
            <w:vMerge w:val="restart"/>
          </w:tcPr>
          <w:p w14:paraId="7B1E1BEC"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4D22146F"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w:t>
            </w:r>
            <w:r w:rsidRPr="00CE39A5">
              <w:rPr>
                <w:rFonts w:ascii="Times New Roman" w:eastAsia="Calibri" w:hAnsi="Times New Roman"/>
              </w:rPr>
              <w:lastRenderedPageBreak/>
              <w:t>различных жизненных ситуациях</w:t>
            </w:r>
          </w:p>
        </w:tc>
        <w:tc>
          <w:tcPr>
            <w:tcW w:w="3610" w:type="pct"/>
            <w:shd w:val="clear" w:color="auto" w:fill="auto"/>
          </w:tcPr>
          <w:p w14:paraId="2F76CF26"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rPr>
              <w:lastRenderedPageBreak/>
              <w:t xml:space="preserve">Умения: </w:t>
            </w:r>
          </w:p>
        </w:tc>
      </w:tr>
      <w:tr w:rsidR="009556D4" w:rsidRPr="00CE39A5" w14:paraId="48216311" w14:textId="77777777" w:rsidTr="00E623CA">
        <w:trPr>
          <w:trHeight w:val="20"/>
        </w:trPr>
        <w:tc>
          <w:tcPr>
            <w:tcW w:w="427" w:type="pct"/>
            <w:vMerge/>
          </w:tcPr>
          <w:p w14:paraId="1E4929FC"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7DC750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F8338A8"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9556D4" w:rsidRPr="00CE39A5" w14:paraId="174D986C" w14:textId="77777777" w:rsidTr="00E623CA">
        <w:trPr>
          <w:trHeight w:val="20"/>
        </w:trPr>
        <w:tc>
          <w:tcPr>
            <w:tcW w:w="427" w:type="pct"/>
            <w:vMerge/>
          </w:tcPr>
          <w:p w14:paraId="43E25B71"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DDAD6D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F70D950"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9556D4" w:rsidRPr="00CE39A5" w14:paraId="43ECDB59" w14:textId="77777777" w:rsidTr="00E623CA">
        <w:trPr>
          <w:trHeight w:val="20"/>
        </w:trPr>
        <w:tc>
          <w:tcPr>
            <w:tcW w:w="427" w:type="pct"/>
            <w:vMerge/>
          </w:tcPr>
          <w:p w14:paraId="16DD303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84AC"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2E19A65"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9556D4" w:rsidRPr="00CE39A5" w14:paraId="1CE74537" w14:textId="77777777" w:rsidTr="00E623CA">
        <w:trPr>
          <w:trHeight w:val="20"/>
        </w:trPr>
        <w:tc>
          <w:tcPr>
            <w:tcW w:w="427" w:type="pct"/>
            <w:vMerge/>
          </w:tcPr>
          <w:p w14:paraId="70A7CA2F"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00459A5"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1EFF06C"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9556D4" w:rsidRPr="00CE39A5" w14:paraId="6A052643" w14:textId="77777777" w:rsidTr="00E623CA">
        <w:trPr>
          <w:trHeight w:val="20"/>
        </w:trPr>
        <w:tc>
          <w:tcPr>
            <w:tcW w:w="427" w:type="pct"/>
            <w:vMerge/>
          </w:tcPr>
          <w:p w14:paraId="6F570AB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94245F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E825BB5"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9556D4" w:rsidRPr="00CE39A5" w14:paraId="17FEF11F" w14:textId="77777777" w:rsidTr="00E623CA">
        <w:trPr>
          <w:trHeight w:val="20"/>
        </w:trPr>
        <w:tc>
          <w:tcPr>
            <w:tcW w:w="427" w:type="pct"/>
            <w:vMerge/>
          </w:tcPr>
          <w:p w14:paraId="6299CD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17730CB"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497A0C2"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9556D4" w:rsidRPr="00CE39A5" w14:paraId="3A1090E2" w14:textId="77777777" w:rsidTr="00E623CA">
        <w:trPr>
          <w:trHeight w:val="20"/>
        </w:trPr>
        <w:tc>
          <w:tcPr>
            <w:tcW w:w="427" w:type="pct"/>
            <w:vMerge/>
          </w:tcPr>
          <w:p w14:paraId="2A74E00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0C3DF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5550794"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9556D4" w:rsidRPr="00CE39A5" w14:paraId="434502C1" w14:textId="77777777" w:rsidTr="00E623CA">
        <w:trPr>
          <w:trHeight w:val="20"/>
        </w:trPr>
        <w:tc>
          <w:tcPr>
            <w:tcW w:w="427" w:type="pct"/>
            <w:vMerge/>
          </w:tcPr>
          <w:p w14:paraId="2892F8F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9659417"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8EEFBF7"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9556D4" w:rsidRPr="00CE39A5" w14:paraId="7AB41AA0" w14:textId="77777777" w:rsidTr="00E623CA">
        <w:trPr>
          <w:trHeight w:val="20"/>
        </w:trPr>
        <w:tc>
          <w:tcPr>
            <w:tcW w:w="427" w:type="pct"/>
            <w:vMerge/>
          </w:tcPr>
          <w:p w14:paraId="49877FA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6E3905D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1CA17FE4"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9556D4" w:rsidRPr="00CE39A5" w14:paraId="1AEC1C1A" w14:textId="77777777" w:rsidTr="00E623CA">
        <w:trPr>
          <w:trHeight w:val="20"/>
        </w:trPr>
        <w:tc>
          <w:tcPr>
            <w:tcW w:w="427" w:type="pct"/>
            <w:vMerge/>
          </w:tcPr>
          <w:p w14:paraId="6A6E734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A49F82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C216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9556D4" w:rsidRPr="00CE39A5" w14:paraId="0E6B1E5A" w14:textId="77777777" w:rsidTr="00E623CA">
        <w:trPr>
          <w:trHeight w:val="20"/>
        </w:trPr>
        <w:tc>
          <w:tcPr>
            <w:tcW w:w="427" w:type="pct"/>
            <w:vMerge/>
          </w:tcPr>
          <w:p w14:paraId="6EFEC8A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F651CF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251414B5" w14:textId="77777777" w:rsidR="009556D4" w:rsidRPr="00CE39A5" w:rsidRDefault="009556D4" w:rsidP="009556D4">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9556D4" w:rsidRPr="00CE39A5" w14:paraId="7EAAEEEB" w14:textId="77777777" w:rsidTr="00E623CA">
        <w:trPr>
          <w:trHeight w:val="20"/>
        </w:trPr>
        <w:tc>
          <w:tcPr>
            <w:tcW w:w="427" w:type="pct"/>
            <w:vMerge/>
          </w:tcPr>
          <w:p w14:paraId="3E7817D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2036A4D0"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B5D8B03"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9556D4" w:rsidRPr="00CE39A5" w14:paraId="12DC597E" w14:textId="77777777" w:rsidTr="00E623CA">
        <w:trPr>
          <w:trHeight w:val="20"/>
        </w:trPr>
        <w:tc>
          <w:tcPr>
            <w:tcW w:w="427" w:type="pct"/>
            <w:vMerge/>
          </w:tcPr>
          <w:p w14:paraId="7E9C9EE2"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9884B7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CC529AA"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9556D4" w:rsidRPr="00CE39A5" w14:paraId="36556599" w14:textId="77777777" w:rsidTr="00E623CA">
        <w:trPr>
          <w:trHeight w:val="20"/>
        </w:trPr>
        <w:tc>
          <w:tcPr>
            <w:tcW w:w="427" w:type="pct"/>
            <w:vMerge/>
          </w:tcPr>
          <w:p w14:paraId="2A61FE7B"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0C6C8802"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AAA679B"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9556D4" w:rsidRPr="00CE39A5" w14:paraId="15CA85E6" w14:textId="77777777" w:rsidTr="00E623CA">
        <w:trPr>
          <w:trHeight w:val="20"/>
        </w:trPr>
        <w:tc>
          <w:tcPr>
            <w:tcW w:w="427" w:type="pct"/>
            <w:vMerge/>
          </w:tcPr>
          <w:p w14:paraId="05277295"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6362FE"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0D99233"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9556D4" w:rsidRPr="00CE39A5" w14:paraId="178FB244" w14:textId="77777777" w:rsidTr="00E623CA">
        <w:trPr>
          <w:trHeight w:val="20"/>
        </w:trPr>
        <w:tc>
          <w:tcPr>
            <w:tcW w:w="427" w:type="pct"/>
            <w:vMerge/>
          </w:tcPr>
          <w:p w14:paraId="157F7417"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55955E4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E4EFEBE"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9556D4" w:rsidRPr="00CE39A5" w14:paraId="2C2E3837" w14:textId="77777777" w:rsidTr="00E623CA">
        <w:trPr>
          <w:trHeight w:val="20"/>
        </w:trPr>
        <w:tc>
          <w:tcPr>
            <w:tcW w:w="427" w:type="pct"/>
            <w:vMerge/>
          </w:tcPr>
          <w:p w14:paraId="7EB69C1D"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3E8FF454"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339D14A8" w14:textId="77777777" w:rsidR="009556D4" w:rsidRPr="00CE39A5" w:rsidRDefault="009556D4" w:rsidP="009556D4">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9556D4" w:rsidRPr="00CE39A5" w14:paraId="132DACE1" w14:textId="77777777" w:rsidTr="00E623CA">
        <w:trPr>
          <w:trHeight w:val="20"/>
        </w:trPr>
        <w:tc>
          <w:tcPr>
            <w:tcW w:w="427" w:type="pct"/>
            <w:vMerge w:val="restart"/>
          </w:tcPr>
          <w:p w14:paraId="042F5EE4" w14:textId="77777777" w:rsidR="009556D4" w:rsidRPr="00CE39A5" w:rsidRDefault="009556D4" w:rsidP="009556D4">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857FA31" w14:textId="77777777" w:rsidR="009556D4" w:rsidRPr="00CE39A5" w:rsidRDefault="009556D4" w:rsidP="009556D4">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5225E77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9556D4" w:rsidRPr="00CE39A5" w14:paraId="1C7F7F17" w14:textId="77777777" w:rsidTr="00E623CA">
        <w:trPr>
          <w:trHeight w:val="20"/>
        </w:trPr>
        <w:tc>
          <w:tcPr>
            <w:tcW w:w="427" w:type="pct"/>
            <w:vMerge/>
          </w:tcPr>
          <w:p w14:paraId="5A4DF5C0"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BD9A18F"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6717F0D8"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9556D4" w:rsidRPr="00CE39A5" w14:paraId="1FB0005F" w14:textId="77777777" w:rsidTr="00E623CA">
        <w:trPr>
          <w:trHeight w:val="20"/>
        </w:trPr>
        <w:tc>
          <w:tcPr>
            <w:tcW w:w="427" w:type="pct"/>
            <w:vMerge/>
          </w:tcPr>
          <w:p w14:paraId="623B490E"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176E84A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5E43ACA"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9556D4" w:rsidRPr="00CE39A5" w14:paraId="1CF5E8A6" w14:textId="77777777" w:rsidTr="00E623CA">
        <w:trPr>
          <w:trHeight w:val="20"/>
        </w:trPr>
        <w:tc>
          <w:tcPr>
            <w:tcW w:w="427" w:type="pct"/>
            <w:vMerge/>
          </w:tcPr>
          <w:p w14:paraId="3E0AFDB3"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46B396EA"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72B17582" w14:textId="77777777" w:rsidR="009556D4" w:rsidRPr="00CE39A5" w:rsidRDefault="009556D4" w:rsidP="009556D4">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9556D4" w:rsidRPr="00CE39A5" w14:paraId="7FE5DD5D" w14:textId="77777777" w:rsidTr="00E623CA">
        <w:trPr>
          <w:trHeight w:val="20"/>
        </w:trPr>
        <w:tc>
          <w:tcPr>
            <w:tcW w:w="427" w:type="pct"/>
            <w:vMerge/>
          </w:tcPr>
          <w:p w14:paraId="20EAFBDA"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1CCA1F9"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526ECE1C" w14:textId="77777777" w:rsidR="009556D4" w:rsidRPr="00CE39A5" w:rsidRDefault="009556D4" w:rsidP="009556D4">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9556D4" w:rsidRPr="00CE39A5" w14:paraId="77DCDF6B" w14:textId="77777777" w:rsidTr="00E623CA">
        <w:trPr>
          <w:trHeight w:val="20"/>
        </w:trPr>
        <w:tc>
          <w:tcPr>
            <w:tcW w:w="427" w:type="pct"/>
            <w:vMerge/>
          </w:tcPr>
          <w:p w14:paraId="306A26C8" w14:textId="77777777" w:rsidR="009556D4" w:rsidRPr="00CE39A5" w:rsidRDefault="009556D4" w:rsidP="009556D4">
            <w:pPr>
              <w:spacing w:after="0" w:line="240" w:lineRule="auto"/>
              <w:jc w:val="center"/>
              <w:rPr>
                <w:rFonts w:ascii="Times New Roman" w:eastAsia="Calibri" w:hAnsi="Times New Roman"/>
                <w:iCs/>
              </w:rPr>
            </w:pPr>
          </w:p>
        </w:tc>
        <w:tc>
          <w:tcPr>
            <w:tcW w:w="963" w:type="pct"/>
            <w:vMerge/>
          </w:tcPr>
          <w:p w14:paraId="735E9301" w14:textId="77777777" w:rsidR="009556D4" w:rsidRPr="00CE39A5" w:rsidRDefault="009556D4" w:rsidP="009556D4">
            <w:pPr>
              <w:suppressAutoHyphens/>
              <w:spacing w:after="0" w:line="240" w:lineRule="auto"/>
              <w:rPr>
                <w:rFonts w:ascii="Times New Roman" w:eastAsia="Calibri" w:hAnsi="Times New Roman"/>
              </w:rPr>
            </w:pPr>
          </w:p>
        </w:tc>
        <w:tc>
          <w:tcPr>
            <w:tcW w:w="3610" w:type="pct"/>
            <w:shd w:val="clear" w:color="auto" w:fill="auto"/>
          </w:tcPr>
          <w:p w14:paraId="0E3A9117" w14:textId="77777777" w:rsidR="009556D4" w:rsidRPr="00CE39A5" w:rsidRDefault="009556D4" w:rsidP="009556D4">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bl>
    <w:p w14:paraId="29661485" w14:textId="4C2DF0F5" w:rsidR="009556D4" w:rsidRDefault="009556D4" w:rsidP="009556D4">
      <w:pPr>
        <w:pStyle w:val="20"/>
        <w:keepNext/>
        <w:keepLines/>
        <w:shd w:val="clear" w:color="auto" w:fill="auto"/>
        <w:tabs>
          <w:tab w:val="left" w:pos="382"/>
          <w:tab w:val="left" w:pos="560"/>
        </w:tabs>
        <w:spacing w:after="0" w:line="240" w:lineRule="auto"/>
        <w:rPr>
          <w:sz w:val="24"/>
          <w:szCs w:val="24"/>
        </w:rPr>
      </w:pPr>
    </w:p>
    <w:p w14:paraId="1981BB27" w14:textId="77777777" w:rsidR="009556D4" w:rsidRPr="009556D4" w:rsidRDefault="009556D4" w:rsidP="009556D4">
      <w:pPr>
        <w:pStyle w:val="20"/>
        <w:keepNext/>
        <w:keepLines/>
        <w:shd w:val="clear" w:color="auto" w:fill="auto"/>
        <w:tabs>
          <w:tab w:val="left" w:pos="382"/>
          <w:tab w:val="left" w:pos="560"/>
        </w:tabs>
        <w:spacing w:after="0" w:line="240" w:lineRule="auto"/>
        <w:rPr>
          <w:sz w:val="24"/>
          <w:szCs w:val="24"/>
        </w:rPr>
      </w:pPr>
    </w:p>
    <w:p w14:paraId="61B448EB" w14:textId="1199AA6C" w:rsidR="009556D4" w:rsidRPr="009556D4" w:rsidRDefault="00794FD2" w:rsidP="009556D4">
      <w:pPr>
        <w:pStyle w:val="20"/>
        <w:keepNext/>
        <w:keepLines/>
        <w:numPr>
          <w:ilvl w:val="0"/>
          <w:numId w:val="2"/>
        </w:numPr>
        <w:shd w:val="clear" w:color="auto" w:fill="auto"/>
        <w:tabs>
          <w:tab w:val="left" w:pos="382"/>
          <w:tab w:val="left" w:pos="560"/>
        </w:tabs>
        <w:spacing w:after="0" w:line="240" w:lineRule="auto"/>
        <w:rPr>
          <w:sz w:val="24"/>
          <w:szCs w:val="24"/>
        </w:rPr>
      </w:pPr>
      <w:r w:rsidRPr="00794FD2">
        <w:rPr>
          <w:color w:val="000000"/>
          <w:sz w:val="24"/>
          <w:szCs w:val="24"/>
          <w:lang w:eastAsia="ru-RU" w:bidi="ru-RU"/>
        </w:rPr>
        <w:t>СТРУКТУРА И СОДЕРЖАНИЕ УЧЕ</w:t>
      </w:r>
      <w:r w:rsidR="000515C5">
        <w:rPr>
          <w:color w:val="000000"/>
          <w:sz w:val="24"/>
          <w:szCs w:val="24"/>
          <w:lang w:eastAsia="ru-RU" w:bidi="ru-RU"/>
        </w:rPr>
        <w:t>Б</w:t>
      </w:r>
      <w:r w:rsidRPr="00794FD2">
        <w:rPr>
          <w:color w:val="000000"/>
          <w:sz w:val="24"/>
          <w:szCs w:val="24"/>
          <w:lang w:eastAsia="ru-RU" w:bidi="ru-RU"/>
        </w:rPr>
        <w:t xml:space="preserve">НОЙ ДИСЦИПЛИНЫ </w:t>
      </w:r>
    </w:p>
    <w:p w14:paraId="5C516280" w14:textId="77777777" w:rsidR="00794FD2" w:rsidRPr="005E6240" w:rsidRDefault="00794FD2" w:rsidP="005E6240">
      <w:pPr>
        <w:pStyle w:val="20"/>
        <w:keepNext/>
        <w:keepLines/>
        <w:numPr>
          <w:ilvl w:val="1"/>
          <w:numId w:val="2"/>
        </w:numPr>
        <w:shd w:val="clear" w:color="auto" w:fill="auto"/>
        <w:tabs>
          <w:tab w:val="left" w:pos="560"/>
        </w:tabs>
        <w:spacing w:after="0" w:line="240" w:lineRule="auto"/>
        <w:rPr>
          <w:sz w:val="24"/>
          <w:szCs w:val="24"/>
        </w:rPr>
      </w:pPr>
      <w:bookmarkStart w:id="5" w:name="bookmark128"/>
      <w:bookmarkStart w:id="6" w:name="bookmark129"/>
      <w:r w:rsidRPr="00BD5668">
        <w:rPr>
          <w:color w:val="000000"/>
          <w:sz w:val="24"/>
          <w:szCs w:val="24"/>
          <w:lang w:eastAsia="ru-RU" w:bidi="ru-RU"/>
        </w:rPr>
        <w:t>Объем учебной дисциплины и виды учебной работы</w:t>
      </w:r>
      <w:bookmarkEnd w:id="5"/>
      <w:bookmarkEnd w:id="6"/>
    </w:p>
    <w:p w14:paraId="393CADF4" w14:textId="77777777" w:rsidR="005E6240" w:rsidRPr="00BD5668" w:rsidRDefault="005E6240" w:rsidP="005E6240">
      <w:pPr>
        <w:pStyle w:val="20"/>
        <w:keepNext/>
        <w:keepLines/>
        <w:shd w:val="clear" w:color="auto" w:fill="auto"/>
        <w:tabs>
          <w:tab w:val="left" w:pos="560"/>
        </w:tabs>
        <w:spacing w:after="0" w:line="240" w:lineRule="auto"/>
        <w:rPr>
          <w:sz w:val="24"/>
          <w:szCs w:val="24"/>
        </w:rPr>
      </w:pPr>
    </w:p>
    <w:tbl>
      <w:tblPr>
        <w:tblOverlap w:val="never"/>
        <w:tblW w:w="9736" w:type="dxa"/>
        <w:jc w:val="center"/>
        <w:tblLayout w:type="fixed"/>
        <w:tblCellMar>
          <w:left w:w="10" w:type="dxa"/>
          <w:right w:w="10" w:type="dxa"/>
        </w:tblCellMar>
        <w:tblLook w:val="04A0" w:firstRow="1" w:lastRow="0" w:firstColumn="1" w:lastColumn="0" w:noHBand="0" w:noVBand="1"/>
      </w:tblPr>
      <w:tblGrid>
        <w:gridCol w:w="7845"/>
        <w:gridCol w:w="1891"/>
      </w:tblGrid>
      <w:tr w:rsidR="00794FD2" w:rsidRPr="00BD5668" w14:paraId="3419EEBB" w14:textId="77777777" w:rsidTr="008D479D">
        <w:trPr>
          <w:trHeight w:hRule="exact" w:val="514"/>
          <w:jc w:val="center"/>
        </w:trPr>
        <w:tc>
          <w:tcPr>
            <w:tcW w:w="7845" w:type="dxa"/>
            <w:tcBorders>
              <w:top w:val="single" w:sz="4" w:space="0" w:color="auto"/>
              <w:left w:val="single" w:sz="4" w:space="0" w:color="auto"/>
            </w:tcBorders>
            <w:shd w:val="clear" w:color="auto" w:fill="FFFFFF"/>
            <w:vAlign w:val="center"/>
          </w:tcPr>
          <w:p w14:paraId="67EA413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20D55B3D" w14:textId="77777777" w:rsidR="00794FD2" w:rsidRPr="00BD5668" w:rsidRDefault="00794FD2" w:rsidP="008D479D">
            <w:pPr>
              <w:pStyle w:val="a5"/>
              <w:shd w:val="clear" w:color="auto" w:fill="auto"/>
              <w:ind w:left="100"/>
              <w:jc w:val="center"/>
              <w:rPr>
                <w:sz w:val="24"/>
                <w:szCs w:val="24"/>
              </w:rPr>
            </w:pPr>
            <w:r w:rsidRPr="00BD5668">
              <w:rPr>
                <w:b/>
                <w:bCs/>
                <w:color w:val="000000"/>
                <w:sz w:val="24"/>
                <w:szCs w:val="24"/>
                <w:lang w:eastAsia="ru-RU" w:bidi="ru-RU"/>
              </w:rPr>
              <w:t>Объем в часах</w:t>
            </w:r>
          </w:p>
        </w:tc>
      </w:tr>
      <w:tr w:rsidR="00794FD2" w:rsidRPr="00BD5668" w14:paraId="3768EAAF" w14:textId="77777777" w:rsidTr="008D479D">
        <w:trPr>
          <w:trHeight w:hRule="exact" w:val="361"/>
          <w:jc w:val="center"/>
        </w:trPr>
        <w:tc>
          <w:tcPr>
            <w:tcW w:w="7845" w:type="dxa"/>
            <w:tcBorders>
              <w:top w:val="single" w:sz="4" w:space="0" w:color="auto"/>
              <w:left w:val="single" w:sz="4" w:space="0" w:color="auto"/>
            </w:tcBorders>
            <w:shd w:val="clear" w:color="auto" w:fill="FFFFFF"/>
            <w:vAlign w:val="center"/>
          </w:tcPr>
          <w:p w14:paraId="61E83EEB" w14:textId="77777777" w:rsidR="00794FD2" w:rsidRPr="00BD5668" w:rsidRDefault="00794FD2" w:rsidP="008D479D">
            <w:pPr>
              <w:pStyle w:val="a5"/>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25C2A60C" w14:textId="7E483F1E" w:rsidR="00794FD2" w:rsidRPr="00BD5668" w:rsidRDefault="00794FD2" w:rsidP="008D479D">
            <w:pPr>
              <w:pStyle w:val="a5"/>
              <w:shd w:val="clear" w:color="auto" w:fill="auto"/>
              <w:jc w:val="center"/>
              <w:rPr>
                <w:sz w:val="24"/>
                <w:szCs w:val="24"/>
              </w:rPr>
            </w:pPr>
            <w:r>
              <w:rPr>
                <w:sz w:val="24"/>
                <w:szCs w:val="24"/>
              </w:rPr>
              <w:t>4</w:t>
            </w:r>
            <w:r w:rsidR="008D479D">
              <w:rPr>
                <w:sz w:val="24"/>
                <w:szCs w:val="24"/>
              </w:rPr>
              <w:t>2</w:t>
            </w:r>
          </w:p>
        </w:tc>
      </w:tr>
      <w:tr w:rsidR="00794FD2" w:rsidRPr="00BD5668" w14:paraId="4FA467CD" w14:textId="77777777" w:rsidTr="008D479D">
        <w:trPr>
          <w:trHeight w:hRule="exact" w:val="281"/>
          <w:jc w:val="center"/>
        </w:trPr>
        <w:tc>
          <w:tcPr>
            <w:tcW w:w="9736" w:type="dxa"/>
            <w:gridSpan w:val="2"/>
            <w:tcBorders>
              <w:top w:val="single" w:sz="4" w:space="0" w:color="auto"/>
              <w:left w:val="single" w:sz="4" w:space="0" w:color="auto"/>
              <w:right w:val="single" w:sz="4" w:space="0" w:color="auto"/>
            </w:tcBorders>
            <w:shd w:val="clear" w:color="auto" w:fill="FFFFFF"/>
            <w:vAlign w:val="center"/>
          </w:tcPr>
          <w:p w14:paraId="4F000A9F"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в том числе:</w:t>
            </w:r>
          </w:p>
        </w:tc>
      </w:tr>
      <w:tr w:rsidR="00794FD2" w:rsidRPr="00BD5668" w14:paraId="3FCA4B1A" w14:textId="77777777" w:rsidTr="008D479D">
        <w:trPr>
          <w:trHeight w:hRule="exact" w:val="285"/>
          <w:jc w:val="center"/>
        </w:trPr>
        <w:tc>
          <w:tcPr>
            <w:tcW w:w="7845" w:type="dxa"/>
            <w:tcBorders>
              <w:top w:val="single" w:sz="4" w:space="0" w:color="auto"/>
              <w:left w:val="single" w:sz="4" w:space="0" w:color="auto"/>
            </w:tcBorders>
            <w:shd w:val="clear" w:color="auto" w:fill="FFFFFF"/>
            <w:vAlign w:val="center"/>
          </w:tcPr>
          <w:p w14:paraId="712F0ED8"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35595979" w14:textId="64826BAE" w:rsidR="00794FD2" w:rsidRPr="00BD5668" w:rsidRDefault="008D479D" w:rsidP="008D479D">
            <w:pPr>
              <w:pStyle w:val="a5"/>
              <w:shd w:val="clear" w:color="auto" w:fill="auto"/>
              <w:jc w:val="center"/>
              <w:rPr>
                <w:sz w:val="24"/>
                <w:szCs w:val="24"/>
              </w:rPr>
            </w:pPr>
            <w:r>
              <w:rPr>
                <w:sz w:val="24"/>
                <w:szCs w:val="24"/>
              </w:rPr>
              <w:t>24</w:t>
            </w:r>
          </w:p>
        </w:tc>
      </w:tr>
      <w:tr w:rsidR="00794FD2" w:rsidRPr="00BD5668" w14:paraId="51BC602C" w14:textId="77777777" w:rsidTr="008D479D">
        <w:trPr>
          <w:trHeight w:hRule="exact" w:val="275"/>
          <w:jc w:val="center"/>
        </w:trPr>
        <w:tc>
          <w:tcPr>
            <w:tcW w:w="7845" w:type="dxa"/>
            <w:tcBorders>
              <w:top w:val="single" w:sz="4" w:space="0" w:color="auto"/>
              <w:left w:val="single" w:sz="4" w:space="0" w:color="auto"/>
            </w:tcBorders>
            <w:shd w:val="clear" w:color="auto" w:fill="FFFFFF"/>
            <w:vAlign w:val="center"/>
          </w:tcPr>
          <w:p w14:paraId="4EAFFD9C"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50A1295B" w14:textId="5BFE7EFC" w:rsidR="00794FD2" w:rsidRPr="00BD5668" w:rsidRDefault="008D479D" w:rsidP="008D479D">
            <w:pPr>
              <w:pStyle w:val="a5"/>
              <w:shd w:val="clear" w:color="auto" w:fill="auto"/>
              <w:jc w:val="center"/>
              <w:rPr>
                <w:sz w:val="24"/>
                <w:szCs w:val="24"/>
              </w:rPr>
            </w:pPr>
            <w:r>
              <w:rPr>
                <w:sz w:val="24"/>
                <w:szCs w:val="24"/>
              </w:rPr>
              <w:t>12</w:t>
            </w:r>
          </w:p>
        </w:tc>
      </w:tr>
      <w:tr w:rsidR="00794FD2" w:rsidRPr="00BD5668" w14:paraId="480DA06E" w14:textId="77777777" w:rsidTr="008D479D">
        <w:trPr>
          <w:trHeight w:hRule="exact" w:val="293"/>
          <w:jc w:val="center"/>
        </w:trPr>
        <w:tc>
          <w:tcPr>
            <w:tcW w:w="7845" w:type="dxa"/>
            <w:tcBorders>
              <w:top w:val="single" w:sz="4" w:space="0" w:color="auto"/>
              <w:left w:val="single" w:sz="4" w:space="0" w:color="auto"/>
            </w:tcBorders>
            <w:shd w:val="clear" w:color="auto" w:fill="FFFFFF"/>
            <w:vAlign w:val="center"/>
          </w:tcPr>
          <w:p w14:paraId="42C26934" w14:textId="77777777" w:rsidR="00794FD2" w:rsidRPr="00BD5668" w:rsidRDefault="00794FD2" w:rsidP="008D479D">
            <w:pPr>
              <w:pStyle w:val="a5"/>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374AB4FA" w14:textId="24358A01" w:rsidR="00794FD2" w:rsidRPr="00BD5668" w:rsidRDefault="008D479D" w:rsidP="008D479D">
            <w:pPr>
              <w:pStyle w:val="a5"/>
              <w:shd w:val="clear" w:color="auto" w:fill="auto"/>
              <w:jc w:val="center"/>
              <w:rPr>
                <w:sz w:val="24"/>
                <w:szCs w:val="24"/>
              </w:rPr>
            </w:pPr>
            <w:r>
              <w:rPr>
                <w:sz w:val="24"/>
                <w:szCs w:val="24"/>
              </w:rPr>
              <w:t>4</w:t>
            </w:r>
          </w:p>
        </w:tc>
      </w:tr>
      <w:tr w:rsidR="00794FD2" w:rsidRPr="00BD5668" w14:paraId="4C643427" w14:textId="77777777" w:rsidTr="008D479D">
        <w:trPr>
          <w:trHeight w:hRule="exact" w:val="283"/>
          <w:jc w:val="center"/>
        </w:trPr>
        <w:tc>
          <w:tcPr>
            <w:tcW w:w="7845" w:type="dxa"/>
            <w:tcBorders>
              <w:top w:val="single" w:sz="4" w:space="0" w:color="auto"/>
              <w:left w:val="single" w:sz="4" w:space="0" w:color="auto"/>
            </w:tcBorders>
            <w:shd w:val="clear" w:color="auto" w:fill="FFFFFF"/>
            <w:vAlign w:val="center"/>
          </w:tcPr>
          <w:p w14:paraId="4DD06BFC" w14:textId="77777777" w:rsidR="00794FD2" w:rsidRPr="00BD5668" w:rsidRDefault="00794FD2" w:rsidP="008D479D">
            <w:pPr>
              <w:pStyle w:val="a5"/>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4FCB7C16" w14:textId="77777777" w:rsidR="00794FD2" w:rsidRPr="00BD5668" w:rsidRDefault="00794FD2" w:rsidP="008D479D">
            <w:pPr>
              <w:pStyle w:val="a5"/>
              <w:shd w:val="clear" w:color="auto" w:fill="auto"/>
              <w:jc w:val="center"/>
              <w:rPr>
                <w:b/>
                <w:color w:val="000000"/>
                <w:sz w:val="24"/>
                <w:szCs w:val="24"/>
                <w:lang w:eastAsia="ru-RU" w:bidi="ru-RU"/>
              </w:rPr>
            </w:pPr>
            <w:r>
              <w:rPr>
                <w:b/>
                <w:color w:val="000000"/>
                <w:sz w:val="24"/>
                <w:szCs w:val="24"/>
                <w:lang w:eastAsia="ru-RU" w:bidi="ru-RU"/>
              </w:rPr>
              <w:t>2</w:t>
            </w:r>
          </w:p>
        </w:tc>
      </w:tr>
      <w:tr w:rsidR="00794FD2" w:rsidRPr="00BD5668" w14:paraId="0FDD530D" w14:textId="77777777" w:rsidTr="008D479D">
        <w:trPr>
          <w:trHeight w:hRule="exact" w:val="273"/>
          <w:jc w:val="center"/>
        </w:trPr>
        <w:tc>
          <w:tcPr>
            <w:tcW w:w="7845" w:type="dxa"/>
            <w:tcBorders>
              <w:top w:val="single" w:sz="4" w:space="0" w:color="auto"/>
              <w:left w:val="single" w:sz="4" w:space="0" w:color="auto"/>
              <w:bottom w:val="single" w:sz="4" w:space="0" w:color="auto"/>
            </w:tcBorders>
            <w:shd w:val="clear" w:color="auto" w:fill="FFFFFF"/>
            <w:vAlign w:val="center"/>
          </w:tcPr>
          <w:p w14:paraId="3B31A60B" w14:textId="34FC061B" w:rsidR="00794FD2" w:rsidRDefault="00794FD2" w:rsidP="008D479D">
            <w:pPr>
              <w:pStyle w:val="a5"/>
              <w:shd w:val="clear" w:color="auto" w:fill="auto"/>
              <w:rPr>
                <w:b/>
                <w:bCs/>
                <w:color w:val="000000"/>
                <w:sz w:val="24"/>
                <w:szCs w:val="24"/>
                <w:lang w:eastAsia="ru-RU" w:bidi="ru-RU"/>
              </w:rPr>
            </w:pPr>
            <w:r>
              <w:rPr>
                <w:b/>
                <w:bCs/>
                <w:color w:val="000000"/>
                <w:sz w:val="24"/>
                <w:szCs w:val="24"/>
                <w:lang w:eastAsia="ru-RU" w:bidi="ru-RU"/>
              </w:rPr>
              <w:t xml:space="preserve">Дифференцированный зачет </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7ABBC0B8" w14:textId="77777777" w:rsidR="00794FD2" w:rsidRDefault="00794FD2" w:rsidP="008D479D">
            <w:pPr>
              <w:pStyle w:val="a5"/>
              <w:shd w:val="clear" w:color="auto" w:fill="auto"/>
              <w:jc w:val="center"/>
              <w:rPr>
                <w:b/>
                <w:bCs/>
                <w:color w:val="000000"/>
                <w:sz w:val="24"/>
                <w:szCs w:val="24"/>
                <w:lang w:eastAsia="ru-RU" w:bidi="ru-RU"/>
              </w:rPr>
            </w:pPr>
          </w:p>
        </w:tc>
      </w:tr>
    </w:tbl>
    <w:p w14:paraId="38C7C51B" w14:textId="77777777" w:rsidR="00A60C05" w:rsidRDefault="00A60C05">
      <w:r>
        <w:br w:type="page"/>
      </w:r>
    </w:p>
    <w:p w14:paraId="62E17D2A" w14:textId="77777777" w:rsidR="00A60C05" w:rsidRDefault="00A60C05" w:rsidP="00A60C05">
      <w:pPr>
        <w:spacing w:after="0"/>
        <w:rPr>
          <w:rFonts w:ascii="Times New Roman" w:hAnsi="Times New Roman"/>
          <w:b/>
          <w:sz w:val="24"/>
          <w:szCs w:val="24"/>
        </w:rPr>
        <w:sectPr w:rsidR="00A60C05" w:rsidSect="00794FD2">
          <w:pgSz w:w="11906" w:h="16838"/>
          <w:pgMar w:top="851" w:right="850" w:bottom="1134" w:left="1701" w:header="708" w:footer="708" w:gutter="0"/>
          <w:cols w:space="708"/>
          <w:docGrid w:linePitch="360"/>
        </w:sectPr>
      </w:pPr>
    </w:p>
    <w:p w14:paraId="7F8BA4B9" w14:textId="77777777" w:rsidR="00A60C05" w:rsidRPr="00BD5668" w:rsidRDefault="00A60C05" w:rsidP="00A60C05">
      <w:pPr>
        <w:pStyle w:val="20"/>
        <w:keepNext/>
        <w:keepLines/>
        <w:numPr>
          <w:ilvl w:val="1"/>
          <w:numId w:val="2"/>
        </w:numPr>
        <w:shd w:val="clear" w:color="auto" w:fill="auto"/>
        <w:tabs>
          <w:tab w:val="left" w:pos="560"/>
        </w:tabs>
        <w:spacing w:after="0" w:line="240" w:lineRule="auto"/>
        <w:rPr>
          <w:sz w:val="24"/>
          <w:szCs w:val="24"/>
        </w:rPr>
      </w:pPr>
      <w:r>
        <w:rPr>
          <w:color w:val="000000"/>
          <w:sz w:val="24"/>
          <w:szCs w:val="24"/>
          <w:lang w:eastAsia="ru-RU" w:bidi="ru-RU"/>
        </w:rPr>
        <w:lastRenderedPageBreak/>
        <w:t>Тематический план и содержание учебной дисциплины</w:t>
      </w:r>
    </w:p>
    <w:p w14:paraId="2B3B3FB3" w14:textId="77777777" w:rsidR="00A60C05" w:rsidRPr="00761764" w:rsidRDefault="00A60C05" w:rsidP="00A60C05">
      <w:pPr>
        <w:spacing w:after="0"/>
        <w:rPr>
          <w:rFonts w:ascii="Times New Roman" w:hAnsi="Times New Roman"/>
          <w:b/>
          <w:bCs/>
          <w:sz w:val="24"/>
          <w:szCs w:val="24"/>
        </w:rPr>
      </w:pPr>
    </w:p>
    <w:tbl>
      <w:tblPr>
        <w:tblW w:w="5218"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7"/>
        <w:gridCol w:w="7352"/>
        <w:gridCol w:w="1125"/>
        <w:gridCol w:w="2816"/>
      </w:tblGrid>
      <w:tr w:rsidR="00A60C05" w:rsidRPr="009278B8" w14:paraId="755FE755" w14:textId="77777777" w:rsidTr="002A5DF0">
        <w:trPr>
          <w:trHeight w:val="20"/>
        </w:trPr>
        <w:tc>
          <w:tcPr>
            <w:tcW w:w="1355" w:type="pct"/>
          </w:tcPr>
          <w:p w14:paraId="1B077E7C"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Наименование разделов и тем</w:t>
            </w:r>
          </w:p>
        </w:tc>
        <w:tc>
          <w:tcPr>
            <w:tcW w:w="2373" w:type="pct"/>
          </w:tcPr>
          <w:p w14:paraId="098C2754"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Содержание учебного материала и формы организации деятельности обучающихся</w:t>
            </w:r>
          </w:p>
        </w:tc>
        <w:tc>
          <w:tcPr>
            <w:tcW w:w="363" w:type="pct"/>
          </w:tcPr>
          <w:p w14:paraId="60CD718B"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Объём в часах</w:t>
            </w:r>
          </w:p>
        </w:tc>
        <w:tc>
          <w:tcPr>
            <w:tcW w:w="909" w:type="pct"/>
            <w:vAlign w:val="center"/>
          </w:tcPr>
          <w:p w14:paraId="4489CBE5" w14:textId="77777777" w:rsidR="00A60C05" w:rsidRPr="00FF10DC" w:rsidRDefault="00A60C05" w:rsidP="00F142E3">
            <w:pPr>
              <w:spacing w:after="0" w:line="240" w:lineRule="auto"/>
              <w:jc w:val="center"/>
              <w:rPr>
                <w:rFonts w:ascii="Times New Roman" w:hAnsi="Times New Roman"/>
                <w:b/>
                <w:bCs/>
                <w:sz w:val="20"/>
                <w:szCs w:val="20"/>
              </w:rPr>
            </w:pPr>
            <w:r w:rsidRPr="00FF10DC">
              <w:rPr>
                <w:rFonts w:ascii="Times New Roman" w:hAnsi="Times New Roman"/>
                <w:b/>
                <w:bCs/>
                <w:sz w:val="20"/>
                <w:szCs w:val="20"/>
              </w:rPr>
              <w:t>Коды компетенций, формированию которых способствует элемент программы</w:t>
            </w:r>
          </w:p>
        </w:tc>
      </w:tr>
      <w:tr w:rsidR="00A60C05" w:rsidRPr="009278B8" w14:paraId="56F32013" w14:textId="77777777" w:rsidTr="002A5DF0">
        <w:trPr>
          <w:trHeight w:val="20"/>
        </w:trPr>
        <w:tc>
          <w:tcPr>
            <w:tcW w:w="1355" w:type="pct"/>
          </w:tcPr>
          <w:p w14:paraId="7B3A8B3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 xml:space="preserve">Введение </w:t>
            </w:r>
          </w:p>
        </w:tc>
        <w:tc>
          <w:tcPr>
            <w:tcW w:w="2373" w:type="pct"/>
          </w:tcPr>
          <w:p w14:paraId="0FFC513F" w14:textId="77777777" w:rsidR="00A60C05" w:rsidRPr="009278B8" w:rsidRDefault="00A60C05" w:rsidP="00F142E3">
            <w:pPr>
              <w:spacing w:after="0" w:line="240" w:lineRule="auto"/>
              <w:jc w:val="both"/>
              <w:rPr>
                <w:rFonts w:ascii="Times New Roman" w:hAnsi="Times New Roman"/>
                <w:b/>
                <w:bCs/>
                <w:i/>
                <w:sz w:val="24"/>
                <w:szCs w:val="24"/>
              </w:rPr>
            </w:pPr>
          </w:p>
        </w:tc>
        <w:tc>
          <w:tcPr>
            <w:tcW w:w="363" w:type="pct"/>
            <w:vAlign w:val="center"/>
          </w:tcPr>
          <w:p w14:paraId="5DC58646" w14:textId="77777777" w:rsidR="00A60C05" w:rsidRPr="009278B8" w:rsidRDefault="00A60C05" w:rsidP="00F142E3">
            <w:pPr>
              <w:spacing w:after="0" w:line="240" w:lineRule="auto"/>
              <w:jc w:val="center"/>
              <w:rPr>
                <w:rFonts w:ascii="Times New Roman" w:hAnsi="Times New Roman"/>
                <w:b/>
                <w:bCs/>
                <w:i/>
                <w:sz w:val="24"/>
                <w:szCs w:val="24"/>
              </w:rPr>
            </w:pPr>
            <w:r w:rsidRPr="009278B8">
              <w:rPr>
                <w:rFonts w:ascii="Times New Roman" w:hAnsi="Times New Roman"/>
                <w:b/>
                <w:bCs/>
                <w:i/>
                <w:sz w:val="24"/>
                <w:szCs w:val="24"/>
              </w:rPr>
              <w:t>2</w:t>
            </w:r>
          </w:p>
        </w:tc>
        <w:tc>
          <w:tcPr>
            <w:tcW w:w="909" w:type="pct"/>
            <w:vAlign w:val="center"/>
          </w:tcPr>
          <w:p w14:paraId="7DBD019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3F68FF"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8225C7B" w14:textId="77777777" w:rsidR="00A60C05" w:rsidRPr="009278B8" w:rsidRDefault="00A60C05" w:rsidP="00F142E3">
            <w:pPr>
              <w:spacing w:after="0" w:line="240" w:lineRule="auto"/>
              <w:rPr>
                <w:rFonts w:ascii="Times New Roman" w:hAnsi="Times New Roman"/>
                <w:bCs/>
                <w:sz w:val="24"/>
                <w:szCs w:val="24"/>
              </w:rPr>
            </w:pPr>
            <w:r w:rsidRPr="009278B8">
              <w:rPr>
                <w:rFonts w:ascii="Times New Roman" w:hAnsi="Times New Roman"/>
                <w:bCs/>
                <w:sz w:val="24"/>
                <w:szCs w:val="24"/>
              </w:rPr>
              <w:t>Тема 1. Психология профессиональной деятельности. Сущность профессионального самоопределения</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942C3E1"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41618FD7"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6D803AB"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3811ABC9"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8F810BE"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7FA710E0"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217897F" w14:textId="77777777" w:rsidTr="002A5DF0">
        <w:trPr>
          <w:trHeight w:val="275"/>
        </w:trPr>
        <w:tc>
          <w:tcPr>
            <w:tcW w:w="1355" w:type="pct"/>
            <w:vMerge/>
            <w:tcBorders>
              <w:left w:val="single" w:sz="4" w:space="0" w:color="auto"/>
              <w:right w:val="single" w:sz="4" w:space="0" w:color="auto"/>
            </w:tcBorders>
            <w:shd w:val="clear" w:color="auto" w:fill="FFFFFF"/>
          </w:tcPr>
          <w:p w14:paraId="66ABCF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84F20F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Основные понятия психологии труда и психологии профессиональной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профессиональный ориентация, профессиональный отбор кадров,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w:t>
            </w:r>
            <w:r w:rsidRPr="009278B8">
              <w:rPr>
                <w:rFonts w:ascii="Times New Roman" w:hAnsi="Times New Roman"/>
                <w:bCs/>
                <w:sz w:val="24"/>
                <w:szCs w:val="24"/>
              </w:rPr>
              <w:t xml:space="preserve"> </w:t>
            </w:r>
          </w:p>
        </w:tc>
        <w:tc>
          <w:tcPr>
            <w:tcW w:w="363" w:type="pct"/>
            <w:vMerge/>
            <w:tcBorders>
              <w:left w:val="single" w:sz="4" w:space="0" w:color="auto"/>
              <w:right w:val="single" w:sz="4" w:space="0" w:color="auto"/>
            </w:tcBorders>
            <w:shd w:val="clear" w:color="auto" w:fill="FFFFFF"/>
            <w:vAlign w:val="center"/>
          </w:tcPr>
          <w:p w14:paraId="3EB19B5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EA16E76"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9FB3AFD" w14:textId="77777777" w:rsidTr="002A5DF0">
        <w:trPr>
          <w:trHeight w:val="519"/>
        </w:trPr>
        <w:tc>
          <w:tcPr>
            <w:tcW w:w="1355" w:type="pct"/>
            <w:vMerge/>
            <w:tcBorders>
              <w:left w:val="single" w:sz="4" w:space="0" w:color="auto"/>
              <w:right w:val="single" w:sz="4" w:space="0" w:color="auto"/>
            </w:tcBorders>
            <w:shd w:val="clear" w:color="auto" w:fill="FFFFFF"/>
          </w:tcPr>
          <w:p w14:paraId="6C02A4C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C793A3E" w14:textId="77777777" w:rsidR="00A60C05" w:rsidRPr="009278B8" w:rsidRDefault="00A60C05" w:rsidP="00F142E3">
            <w:pPr>
              <w:spacing w:after="0" w:line="240" w:lineRule="auto"/>
              <w:jc w:val="both"/>
              <w:rPr>
                <w:rFonts w:ascii="Times New Roman" w:hAnsi="Times New Roman"/>
                <w:bCs/>
                <w:sz w:val="24"/>
                <w:szCs w:val="24"/>
              </w:rPr>
            </w:pPr>
            <w:r w:rsidRPr="009278B8">
              <w:rPr>
                <w:rFonts w:ascii="Times New Roman" w:hAnsi="Times New Roman"/>
                <w:color w:val="000000"/>
                <w:sz w:val="24"/>
                <w:szCs w:val="24"/>
                <w:shd w:val="clear" w:color="auto" w:fill="FFFFFF"/>
              </w:rPr>
              <w:t>Профессиональное самоопределение: факторы и условия формирования.</w:t>
            </w:r>
          </w:p>
        </w:tc>
        <w:tc>
          <w:tcPr>
            <w:tcW w:w="363" w:type="pct"/>
            <w:vMerge/>
            <w:tcBorders>
              <w:left w:val="single" w:sz="4" w:space="0" w:color="auto"/>
              <w:right w:val="single" w:sz="4" w:space="0" w:color="auto"/>
            </w:tcBorders>
            <w:shd w:val="clear" w:color="auto" w:fill="FFFFFF"/>
            <w:vAlign w:val="center"/>
          </w:tcPr>
          <w:p w14:paraId="11BC3A6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D199878" w14:textId="77777777" w:rsidR="00A60C05" w:rsidRPr="009278B8" w:rsidRDefault="00A60C05" w:rsidP="00F142E3">
            <w:pPr>
              <w:spacing w:after="0" w:line="240" w:lineRule="auto"/>
              <w:rPr>
                <w:rFonts w:ascii="Times New Roman" w:hAnsi="Times New Roman"/>
                <w:bCs/>
                <w:sz w:val="24"/>
                <w:szCs w:val="24"/>
              </w:rPr>
            </w:pPr>
          </w:p>
        </w:tc>
      </w:tr>
      <w:tr w:rsidR="00A60C05" w:rsidRPr="009278B8" w14:paraId="5299871F"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1612DE7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CEC696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4951BF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275DBFF3"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F6B1F8"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6E192CA"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2. </w:t>
            </w:r>
            <w:r w:rsidRPr="009278B8">
              <w:rPr>
                <w:rFonts w:ascii="Times New Roman" w:eastAsia="Times New Roman" w:hAnsi="Times New Roman"/>
                <w:color w:val="000000"/>
                <w:sz w:val="24"/>
                <w:szCs w:val="24"/>
              </w:rPr>
              <w:t xml:space="preserve">Проблемы </w:t>
            </w:r>
            <w:r w:rsidRPr="005B1D60">
              <w:rPr>
                <w:rFonts w:ascii="Times New Roman" w:eastAsia="Times New Roman" w:hAnsi="Times New Roman"/>
                <w:color w:val="000000"/>
                <w:sz w:val="24"/>
                <w:szCs w:val="24"/>
              </w:rPr>
              <w:t>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непригодность.</w:t>
            </w:r>
          </w:p>
          <w:p w14:paraId="76C94A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32D289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67B95B5" w14:textId="77777777" w:rsidR="00A60C05" w:rsidRPr="009278B8" w:rsidRDefault="00A60C05"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E2AFA9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DCA21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384406E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24C9BA24"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6080235" w14:textId="77777777" w:rsidTr="002A5DF0">
        <w:trPr>
          <w:trHeight w:val="249"/>
        </w:trPr>
        <w:tc>
          <w:tcPr>
            <w:tcW w:w="1355" w:type="pct"/>
            <w:vMerge/>
            <w:tcBorders>
              <w:left w:val="single" w:sz="4" w:space="0" w:color="auto"/>
              <w:right w:val="single" w:sz="4" w:space="0" w:color="auto"/>
            </w:tcBorders>
            <w:shd w:val="clear" w:color="auto" w:fill="FFFFFF"/>
          </w:tcPr>
          <w:p w14:paraId="38166E7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F983F8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Целеполагание как основа правильного выбора профессии: цели, задачи и средства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профессиональной ориентации</w:t>
            </w:r>
          </w:p>
        </w:tc>
        <w:tc>
          <w:tcPr>
            <w:tcW w:w="363" w:type="pct"/>
            <w:vMerge/>
            <w:tcBorders>
              <w:left w:val="single" w:sz="4" w:space="0" w:color="auto"/>
              <w:right w:val="single" w:sz="4" w:space="0" w:color="auto"/>
            </w:tcBorders>
            <w:shd w:val="clear" w:color="auto" w:fill="FFFFFF"/>
            <w:vAlign w:val="center"/>
          </w:tcPr>
          <w:p w14:paraId="1ECA847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A47F8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5DF74AF" w14:textId="77777777" w:rsidTr="002A5DF0">
        <w:trPr>
          <w:trHeight w:val="135"/>
        </w:trPr>
        <w:tc>
          <w:tcPr>
            <w:tcW w:w="1355" w:type="pct"/>
            <w:vMerge/>
            <w:tcBorders>
              <w:left w:val="single" w:sz="4" w:space="0" w:color="auto"/>
              <w:right w:val="single" w:sz="4" w:space="0" w:color="auto"/>
            </w:tcBorders>
            <w:shd w:val="clear" w:color="auto" w:fill="FFFFFF"/>
          </w:tcPr>
          <w:p w14:paraId="4C495F6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DDC7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Профессиональная пригодность и непригодность. Желания и </w:t>
            </w:r>
            <w:r w:rsidRPr="009278B8">
              <w:rPr>
                <w:rFonts w:ascii="Times New Roman" w:eastAsia="Times New Roman" w:hAnsi="Times New Roman"/>
                <w:color w:val="000000"/>
                <w:sz w:val="24"/>
                <w:szCs w:val="24"/>
              </w:rPr>
              <w:t>в</w:t>
            </w:r>
            <w:r w:rsidRPr="005B1D60">
              <w:rPr>
                <w:rFonts w:ascii="Times New Roman" w:eastAsia="Times New Roman" w:hAnsi="Times New Roman"/>
                <w:color w:val="000000"/>
                <w:sz w:val="24"/>
                <w:szCs w:val="24"/>
              </w:rPr>
              <w:t>озможности человека при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выборе будущей профессии</w:t>
            </w:r>
          </w:p>
        </w:tc>
        <w:tc>
          <w:tcPr>
            <w:tcW w:w="363" w:type="pct"/>
            <w:vMerge/>
            <w:tcBorders>
              <w:left w:val="single" w:sz="4" w:space="0" w:color="auto"/>
              <w:right w:val="single" w:sz="4" w:space="0" w:color="auto"/>
            </w:tcBorders>
            <w:shd w:val="clear" w:color="auto" w:fill="FFFFFF"/>
            <w:vAlign w:val="center"/>
          </w:tcPr>
          <w:p w14:paraId="1B5EB5B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B6DFF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233CE44" w14:textId="77777777" w:rsidTr="002A5DF0">
        <w:trPr>
          <w:trHeight w:val="135"/>
        </w:trPr>
        <w:tc>
          <w:tcPr>
            <w:tcW w:w="1355" w:type="pct"/>
            <w:vMerge/>
            <w:tcBorders>
              <w:left w:val="single" w:sz="4" w:space="0" w:color="auto"/>
              <w:right w:val="single" w:sz="4" w:space="0" w:color="auto"/>
            </w:tcBorders>
            <w:shd w:val="clear" w:color="auto" w:fill="FFFFFF"/>
          </w:tcPr>
          <w:p w14:paraId="488C564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AD6F9E6" w14:textId="77777777" w:rsidR="00A60C05" w:rsidRPr="009278B8" w:rsidRDefault="00A60C05" w:rsidP="00F142E3">
            <w:pPr>
              <w:spacing w:after="0" w:line="240" w:lineRule="auto"/>
              <w:jc w:val="both"/>
              <w:rPr>
                <w:rFonts w:ascii="Times New Roman" w:hAnsi="Times New Roman"/>
                <w:bCs/>
                <w:sz w:val="24"/>
                <w:szCs w:val="24"/>
              </w:rPr>
            </w:pP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определение, виды </w:t>
            </w:r>
            <w:proofErr w:type="spellStart"/>
            <w:r w:rsidRPr="005B1D60">
              <w:rPr>
                <w:rFonts w:ascii="Times New Roman" w:eastAsia="Times New Roman" w:hAnsi="Times New Roman"/>
                <w:color w:val="000000"/>
                <w:sz w:val="24"/>
                <w:szCs w:val="24"/>
              </w:rPr>
              <w:t>профессиограмм</w:t>
            </w:r>
            <w:proofErr w:type="spellEnd"/>
            <w:r w:rsidRPr="005B1D60">
              <w:rPr>
                <w:rFonts w:ascii="Times New Roman" w:eastAsia="Times New Roman" w:hAnsi="Times New Roman"/>
                <w:color w:val="000000"/>
                <w:sz w:val="24"/>
                <w:szCs w:val="24"/>
              </w:rPr>
              <w:t xml:space="preserve"> различных профессий.</w:t>
            </w:r>
            <w:r w:rsidRPr="009278B8">
              <w:rPr>
                <w:rFonts w:ascii="Times New Roman" w:eastAsia="Times New Roman" w:hAnsi="Times New Roman"/>
                <w:color w:val="000000"/>
                <w:sz w:val="24"/>
                <w:szCs w:val="24"/>
              </w:rPr>
              <w:t xml:space="preserve"> </w:t>
            </w:r>
            <w:proofErr w:type="spellStart"/>
            <w:r w:rsidRPr="005B1D60">
              <w:rPr>
                <w:rFonts w:ascii="Times New Roman" w:eastAsia="Times New Roman" w:hAnsi="Times New Roman"/>
                <w:color w:val="000000"/>
                <w:sz w:val="24"/>
                <w:szCs w:val="24"/>
              </w:rPr>
              <w:t>Профессиограмма</w:t>
            </w:r>
            <w:proofErr w:type="spellEnd"/>
            <w:r w:rsidRPr="005B1D60">
              <w:rPr>
                <w:rFonts w:ascii="Times New Roman" w:eastAsia="Times New Roman" w:hAnsi="Times New Roman"/>
                <w:color w:val="000000"/>
                <w:sz w:val="24"/>
                <w:szCs w:val="24"/>
              </w:rPr>
              <w:t xml:space="preserve"> педагога.</w:t>
            </w:r>
          </w:p>
        </w:tc>
        <w:tc>
          <w:tcPr>
            <w:tcW w:w="363" w:type="pct"/>
            <w:vMerge/>
            <w:tcBorders>
              <w:left w:val="single" w:sz="4" w:space="0" w:color="auto"/>
              <w:right w:val="single" w:sz="4" w:space="0" w:color="auto"/>
            </w:tcBorders>
            <w:shd w:val="clear" w:color="auto" w:fill="FFFFFF"/>
            <w:vAlign w:val="center"/>
          </w:tcPr>
          <w:p w14:paraId="343DBC0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F64343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AB863BC" w14:textId="77777777" w:rsidTr="002A5DF0">
        <w:trPr>
          <w:trHeight w:val="20"/>
        </w:trPr>
        <w:tc>
          <w:tcPr>
            <w:tcW w:w="1355" w:type="pct"/>
            <w:vMerge/>
            <w:tcBorders>
              <w:left w:val="single" w:sz="4" w:space="0" w:color="auto"/>
              <w:right w:val="single" w:sz="4" w:space="0" w:color="auto"/>
            </w:tcBorders>
            <w:shd w:val="clear" w:color="auto" w:fill="FFFFFF"/>
          </w:tcPr>
          <w:p w14:paraId="187CC79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601D1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C4D26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FC95B1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CD4F85"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ED7101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B9138A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1D37CAC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06AA87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75546CC"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5D7071F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3. </w:t>
            </w:r>
            <w:r w:rsidRPr="009278B8">
              <w:rPr>
                <w:rFonts w:ascii="Times New Roman" w:eastAsia="Times New Roman" w:hAnsi="Times New Roman"/>
                <w:color w:val="000000"/>
                <w:sz w:val="24"/>
                <w:szCs w:val="24"/>
              </w:rPr>
              <w:t xml:space="preserve">Технология </w:t>
            </w:r>
            <w:r w:rsidRPr="005B1D60">
              <w:rPr>
                <w:rFonts w:ascii="Times New Roman" w:eastAsia="Times New Roman" w:hAnsi="Times New Roman"/>
                <w:color w:val="000000"/>
                <w:sz w:val="24"/>
                <w:szCs w:val="24"/>
              </w:rPr>
              <w:t>выбора профессии.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Правильные ориентиры.</w:t>
            </w:r>
          </w:p>
          <w:p w14:paraId="3DCFFA9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ECE22E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1E489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25D3C41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48175EB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39A0FB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85A9D6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F87D8DE" w14:textId="77777777" w:rsidTr="002A5DF0">
        <w:trPr>
          <w:trHeight w:val="20"/>
        </w:trPr>
        <w:tc>
          <w:tcPr>
            <w:tcW w:w="1355" w:type="pct"/>
            <w:vMerge/>
            <w:tcBorders>
              <w:left w:val="single" w:sz="4" w:space="0" w:color="auto"/>
              <w:right w:val="single" w:sz="4" w:space="0" w:color="auto"/>
            </w:tcBorders>
            <w:shd w:val="clear" w:color="auto" w:fill="FFFFFF"/>
          </w:tcPr>
          <w:p w14:paraId="3D89B3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6B5936C"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Диагностика профессиональной ориентации:</w:t>
            </w:r>
          </w:p>
          <w:p w14:paraId="5EE577DD"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a) карта интересов,</w:t>
            </w:r>
          </w:p>
          <w:p w14:paraId="24344D20"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b) матрица выбора профессии,</w:t>
            </w:r>
          </w:p>
          <w:p w14:paraId="057F976D"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 xml:space="preserve">c) опросник </w:t>
            </w:r>
            <w:proofErr w:type="spellStart"/>
            <w:r w:rsidRPr="005B1D60">
              <w:rPr>
                <w:rFonts w:ascii="Times New Roman" w:eastAsia="Times New Roman" w:hAnsi="Times New Roman"/>
                <w:color w:val="000000"/>
                <w:sz w:val="24"/>
                <w:szCs w:val="24"/>
              </w:rPr>
              <w:t>Е.А</w:t>
            </w:r>
            <w:r w:rsidRPr="009278B8">
              <w:rPr>
                <w:rFonts w:ascii="Times New Roman" w:eastAsia="Times New Roman" w:hAnsi="Times New Roman"/>
                <w:color w:val="000000"/>
                <w:sz w:val="24"/>
                <w:szCs w:val="24"/>
              </w:rPr>
              <w:t>.Климова</w:t>
            </w:r>
            <w:proofErr w:type="spellEnd"/>
          </w:p>
        </w:tc>
        <w:tc>
          <w:tcPr>
            <w:tcW w:w="363" w:type="pct"/>
            <w:vMerge/>
            <w:tcBorders>
              <w:left w:val="single" w:sz="4" w:space="0" w:color="auto"/>
              <w:right w:val="single" w:sz="4" w:space="0" w:color="auto"/>
            </w:tcBorders>
            <w:shd w:val="clear" w:color="auto" w:fill="FFFFFF"/>
            <w:vAlign w:val="center"/>
          </w:tcPr>
          <w:p w14:paraId="0AE0D91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EF3F19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C863A03" w14:textId="77777777" w:rsidTr="002A5DF0">
        <w:trPr>
          <w:trHeight w:val="20"/>
        </w:trPr>
        <w:tc>
          <w:tcPr>
            <w:tcW w:w="1355" w:type="pct"/>
            <w:vMerge/>
            <w:tcBorders>
              <w:left w:val="single" w:sz="4" w:space="0" w:color="auto"/>
              <w:right w:val="single" w:sz="4" w:space="0" w:color="auto"/>
            </w:tcBorders>
            <w:shd w:val="clear" w:color="auto" w:fill="FFFFFF"/>
          </w:tcPr>
          <w:p w14:paraId="39977A5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33C3BB6"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8CB77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0A607C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DAB9FF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46C465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D3CC8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05B1F9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32D843B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A02623"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2C24E608"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9278B8">
              <w:rPr>
                <w:rFonts w:ascii="Times New Roman" w:hAnsi="Times New Roman"/>
                <w:bCs/>
                <w:sz w:val="24"/>
                <w:szCs w:val="24"/>
              </w:rPr>
              <w:t xml:space="preserve">Тема 4. </w:t>
            </w:r>
            <w:r w:rsidRPr="009278B8">
              <w:rPr>
                <w:rFonts w:ascii="Times New Roman" w:eastAsia="Times New Roman" w:hAnsi="Times New Roman"/>
                <w:color w:val="000000"/>
                <w:sz w:val="24"/>
                <w:szCs w:val="24"/>
              </w:rPr>
              <w:t xml:space="preserve">Личностные </w:t>
            </w:r>
            <w:r w:rsidRPr="005B1D60">
              <w:rPr>
                <w:rFonts w:ascii="Times New Roman" w:eastAsia="Times New Roman" w:hAnsi="Times New Roman"/>
                <w:color w:val="000000"/>
                <w:sz w:val="24"/>
                <w:szCs w:val="24"/>
              </w:rPr>
              <w:t>регуляторы выбора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профессии. Понятие о</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 ее структуре.</w:t>
            </w: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E997AD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0109DA28"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202DA6A"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28202F3"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0B825FB"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395D1D8"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4769514F" w14:textId="77777777" w:rsidTr="002A5DF0">
        <w:trPr>
          <w:trHeight w:val="251"/>
        </w:trPr>
        <w:tc>
          <w:tcPr>
            <w:tcW w:w="1355" w:type="pct"/>
            <w:vMerge/>
            <w:tcBorders>
              <w:left w:val="single" w:sz="4" w:space="0" w:color="auto"/>
              <w:right w:val="single" w:sz="4" w:space="0" w:color="auto"/>
            </w:tcBorders>
            <w:shd w:val="clear" w:color="auto" w:fill="FFFFFF"/>
          </w:tcPr>
          <w:p w14:paraId="3BE3C37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BCDF3D9"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Теории личности: бихевиоризм, психоаналитическая теория, гуманистическая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концепция. Личность с точки зрения разных концепций.</w:t>
            </w:r>
          </w:p>
        </w:tc>
        <w:tc>
          <w:tcPr>
            <w:tcW w:w="363" w:type="pct"/>
            <w:vMerge/>
            <w:tcBorders>
              <w:left w:val="single" w:sz="4" w:space="0" w:color="auto"/>
              <w:right w:val="single" w:sz="4" w:space="0" w:color="auto"/>
            </w:tcBorders>
            <w:shd w:val="clear" w:color="auto" w:fill="FFFFFF"/>
            <w:vAlign w:val="center"/>
          </w:tcPr>
          <w:p w14:paraId="17109E8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39F757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5DE5B8E" w14:textId="77777777" w:rsidTr="002A5DF0">
        <w:trPr>
          <w:trHeight w:val="203"/>
        </w:trPr>
        <w:tc>
          <w:tcPr>
            <w:tcW w:w="1355" w:type="pct"/>
            <w:vMerge/>
            <w:tcBorders>
              <w:left w:val="single" w:sz="4" w:space="0" w:color="auto"/>
              <w:right w:val="single" w:sz="4" w:space="0" w:color="auto"/>
            </w:tcBorders>
            <w:shd w:val="clear" w:color="auto" w:fill="FFFFFF"/>
          </w:tcPr>
          <w:p w14:paraId="2E6114D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D6997CE" w14:textId="77777777" w:rsidR="00A60C05" w:rsidRPr="009278B8" w:rsidRDefault="00A60C05" w:rsidP="00F142E3">
            <w:pPr>
              <w:spacing w:after="0" w:line="240" w:lineRule="auto"/>
              <w:jc w:val="both"/>
              <w:rPr>
                <w:rFonts w:ascii="Times New Roman" w:hAnsi="Times New Roman"/>
                <w:bCs/>
                <w:sz w:val="24"/>
                <w:szCs w:val="24"/>
              </w:rPr>
            </w:pPr>
            <w:r w:rsidRPr="005B1D60">
              <w:rPr>
                <w:rFonts w:ascii="Times New Roman" w:eastAsia="Times New Roman" w:hAnsi="Times New Roman"/>
                <w:color w:val="000000"/>
                <w:sz w:val="24"/>
                <w:szCs w:val="24"/>
              </w:rPr>
              <w:t>Структуры личности и их характеристики: способности, темперамент, характер,</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воля, эмоции, мотивация, направленность, ценностные ориентации.</w:t>
            </w:r>
          </w:p>
        </w:tc>
        <w:tc>
          <w:tcPr>
            <w:tcW w:w="363" w:type="pct"/>
            <w:vMerge/>
            <w:tcBorders>
              <w:left w:val="single" w:sz="4" w:space="0" w:color="auto"/>
              <w:right w:val="single" w:sz="4" w:space="0" w:color="auto"/>
            </w:tcBorders>
            <w:shd w:val="clear" w:color="auto" w:fill="FFFFFF"/>
            <w:vAlign w:val="center"/>
          </w:tcPr>
          <w:p w14:paraId="36F1A4E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F5047C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1C9B5F" w14:textId="77777777" w:rsidTr="002A5DF0">
        <w:trPr>
          <w:trHeight w:val="298"/>
        </w:trPr>
        <w:tc>
          <w:tcPr>
            <w:tcW w:w="1355" w:type="pct"/>
            <w:vMerge/>
            <w:tcBorders>
              <w:left w:val="single" w:sz="4" w:space="0" w:color="auto"/>
              <w:right w:val="single" w:sz="4" w:space="0" w:color="auto"/>
            </w:tcBorders>
            <w:shd w:val="clear" w:color="auto" w:fill="FFFFFF"/>
          </w:tcPr>
          <w:p w14:paraId="6E6B54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69CD8C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Мотивы выбора профессии и личностные особенности.</w:t>
            </w:r>
          </w:p>
        </w:tc>
        <w:tc>
          <w:tcPr>
            <w:tcW w:w="363" w:type="pct"/>
            <w:vMerge/>
            <w:tcBorders>
              <w:left w:val="single" w:sz="4" w:space="0" w:color="auto"/>
              <w:right w:val="single" w:sz="4" w:space="0" w:color="auto"/>
            </w:tcBorders>
            <w:shd w:val="clear" w:color="auto" w:fill="FFFFFF"/>
            <w:vAlign w:val="center"/>
          </w:tcPr>
          <w:p w14:paraId="6A341E7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6C8241A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E40B217" w14:textId="77777777" w:rsidTr="002A5DF0">
        <w:trPr>
          <w:trHeight w:val="20"/>
        </w:trPr>
        <w:tc>
          <w:tcPr>
            <w:tcW w:w="1355" w:type="pct"/>
            <w:vMerge/>
            <w:tcBorders>
              <w:left w:val="single" w:sz="4" w:space="0" w:color="auto"/>
              <w:right w:val="single" w:sz="4" w:space="0" w:color="auto"/>
            </w:tcBorders>
            <w:shd w:val="clear" w:color="auto" w:fill="FFFFFF"/>
          </w:tcPr>
          <w:p w14:paraId="50817C4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8997CC" w14:textId="77777777" w:rsidR="00A60C05" w:rsidRPr="009278B8" w:rsidRDefault="00A60C05" w:rsidP="00F142E3">
            <w:pPr>
              <w:spacing w:after="0" w:line="240" w:lineRule="auto"/>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391251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248646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692AB19"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32FCDAB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5EBD4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290F64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E44202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21A83D2" w14:textId="77777777" w:rsidTr="002A5DF0">
        <w:trPr>
          <w:trHeight w:val="70"/>
        </w:trPr>
        <w:tc>
          <w:tcPr>
            <w:tcW w:w="1355" w:type="pct"/>
            <w:vMerge w:val="restart"/>
            <w:tcBorders>
              <w:top w:val="single" w:sz="4" w:space="0" w:color="auto"/>
              <w:left w:val="single" w:sz="4" w:space="0" w:color="auto"/>
              <w:right w:val="single" w:sz="4" w:space="0" w:color="auto"/>
            </w:tcBorders>
            <w:shd w:val="clear" w:color="auto" w:fill="FFFFFF"/>
          </w:tcPr>
          <w:p w14:paraId="13BAAEA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5. </w:t>
            </w:r>
            <w:r w:rsidRPr="009278B8">
              <w:rPr>
                <w:rFonts w:ascii="Times New Roman" w:eastAsia="Times New Roman" w:hAnsi="Times New Roman"/>
                <w:color w:val="000000"/>
                <w:sz w:val="24"/>
                <w:szCs w:val="24"/>
              </w:rPr>
              <w:t xml:space="preserve">Психические </w:t>
            </w:r>
            <w:r w:rsidRPr="005B1D60">
              <w:rPr>
                <w:rFonts w:ascii="Times New Roman" w:eastAsia="Times New Roman" w:hAnsi="Times New Roman"/>
                <w:color w:val="000000"/>
                <w:sz w:val="24"/>
                <w:szCs w:val="24"/>
              </w:rPr>
              <w:t>процессы и волевая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регуляция деятельности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человека.</w:t>
            </w:r>
          </w:p>
          <w:p w14:paraId="7BCA3A7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830E6B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27105A25"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4</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395EF87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B6F8BFC"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5159FB57"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40C2CA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13962B71" w14:textId="77777777" w:rsidTr="002A5DF0">
        <w:trPr>
          <w:trHeight w:val="271"/>
        </w:trPr>
        <w:tc>
          <w:tcPr>
            <w:tcW w:w="1355" w:type="pct"/>
            <w:vMerge/>
            <w:tcBorders>
              <w:left w:val="single" w:sz="4" w:space="0" w:color="auto"/>
              <w:right w:val="single" w:sz="4" w:space="0" w:color="auto"/>
            </w:tcBorders>
            <w:shd w:val="clear" w:color="auto" w:fill="FFFFFF"/>
          </w:tcPr>
          <w:p w14:paraId="2E3FF81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71E4ECB"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5B1D60">
              <w:rPr>
                <w:rFonts w:ascii="Times New Roman" w:eastAsia="Times New Roman" w:hAnsi="Times New Roman"/>
                <w:color w:val="000000"/>
                <w:sz w:val="24"/>
                <w:szCs w:val="24"/>
              </w:rPr>
              <w:t>Психические процессы: познавательные, эмоциональные, волевые.</w:t>
            </w:r>
          </w:p>
        </w:tc>
        <w:tc>
          <w:tcPr>
            <w:tcW w:w="363" w:type="pct"/>
            <w:vMerge/>
            <w:tcBorders>
              <w:left w:val="single" w:sz="4" w:space="0" w:color="auto"/>
              <w:right w:val="single" w:sz="4" w:space="0" w:color="auto"/>
            </w:tcBorders>
            <w:shd w:val="clear" w:color="auto" w:fill="FFFFFF"/>
            <w:vAlign w:val="center"/>
          </w:tcPr>
          <w:p w14:paraId="10C1AEE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16039C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9B4D089" w14:textId="77777777" w:rsidTr="002A5DF0">
        <w:trPr>
          <w:trHeight w:val="558"/>
        </w:trPr>
        <w:tc>
          <w:tcPr>
            <w:tcW w:w="1355" w:type="pct"/>
            <w:vMerge/>
            <w:tcBorders>
              <w:left w:val="single" w:sz="4" w:space="0" w:color="auto"/>
              <w:right w:val="single" w:sz="4" w:space="0" w:color="auto"/>
            </w:tcBorders>
            <w:shd w:val="clear" w:color="auto" w:fill="FFFFFF"/>
          </w:tcPr>
          <w:p w14:paraId="030D49E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FD99B3B"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5B1D60">
              <w:rPr>
                <w:rFonts w:ascii="Times New Roman" w:eastAsia="Times New Roman" w:hAnsi="Times New Roman"/>
                <w:color w:val="000000"/>
                <w:sz w:val="24"/>
                <w:szCs w:val="24"/>
              </w:rPr>
              <w:t>Воля как регулятор человеческой деятельности: понятие и характеристики.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Структура волевой регуляции деятельности человека.</w:t>
            </w:r>
          </w:p>
        </w:tc>
        <w:tc>
          <w:tcPr>
            <w:tcW w:w="363" w:type="pct"/>
            <w:vMerge/>
            <w:tcBorders>
              <w:left w:val="single" w:sz="4" w:space="0" w:color="auto"/>
              <w:right w:val="single" w:sz="4" w:space="0" w:color="auto"/>
            </w:tcBorders>
            <w:shd w:val="clear" w:color="auto" w:fill="FFFFFF"/>
            <w:vAlign w:val="center"/>
          </w:tcPr>
          <w:p w14:paraId="4A24FEA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84928F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E4B076" w14:textId="77777777" w:rsidTr="002A5DF0">
        <w:trPr>
          <w:trHeight w:val="20"/>
        </w:trPr>
        <w:tc>
          <w:tcPr>
            <w:tcW w:w="1355" w:type="pct"/>
            <w:vMerge/>
            <w:tcBorders>
              <w:left w:val="single" w:sz="4" w:space="0" w:color="auto"/>
              <w:right w:val="single" w:sz="4" w:space="0" w:color="auto"/>
            </w:tcBorders>
            <w:shd w:val="clear" w:color="auto" w:fill="FFFFFF"/>
          </w:tcPr>
          <w:p w14:paraId="28B104F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A175E0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5D80040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132711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8DE64E"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4C5277A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2C54B3D"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35E42985"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D199C4D"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D6D77E6"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20C8F7E2"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6. </w:t>
            </w:r>
            <w:r w:rsidRPr="009278B8">
              <w:rPr>
                <w:rFonts w:ascii="Times New Roman" w:eastAsia="Times New Roman" w:hAnsi="Times New Roman"/>
                <w:color w:val="000000"/>
                <w:sz w:val="24"/>
                <w:szCs w:val="24"/>
              </w:rPr>
              <w:t xml:space="preserve">Характер, </w:t>
            </w:r>
            <w:r w:rsidRPr="005B1D60">
              <w:rPr>
                <w:rFonts w:ascii="Times New Roman" w:eastAsia="Times New Roman" w:hAnsi="Times New Roman"/>
                <w:color w:val="000000"/>
                <w:sz w:val="24"/>
                <w:szCs w:val="24"/>
              </w:rPr>
              <w:t>темперамент 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направленность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58DA5FC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C987A54"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1099D517"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78908E6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5CB3BDFD"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68C7224"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0503CA1D"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B188BBB" w14:textId="77777777" w:rsidTr="002A5DF0">
        <w:trPr>
          <w:trHeight w:val="207"/>
        </w:trPr>
        <w:tc>
          <w:tcPr>
            <w:tcW w:w="1355" w:type="pct"/>
            <w:vMerge/>
            <w:tcBorders>
              <w:left w:val="single" w:sz="4" w:space="0" w:color="auto"/>
              <w:right w:val="single" w:sz="4" w:space="0" w:color="auto"/>
            </w:tcBorders>
            <w:shd w:val="clear" w:color="auto" w:fill="FFFFFF"/>
          </w:tcPr>
          <w:p w14:paraId="6B9DA9B0"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A83BDF3"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Характер: понятие, особенности, свойства. Характ</w:t>
            </w:r>
            <w:r w:rsidRPr="009278B8">
              <w:rPr>
                <w:rFonts w:ascii="Times New Roman" w:eastAsia="Times New Roman" w:hAnsi="Times New Roman"/>
                <w:color w:val="000000"/>
                <w:sz w:val="24"/>
                <w:szCs w:val="24"/>
              </w:rPr>
              <w:t>ер и система отношений личности</w:t>
            </w:r>
          </w:p>
        </w:tc>
        <w:tc>
          <w:tcPr>
            <w:tcW w:w="363" w:type="pct"/>
            <w:vMerge/>
            <w:tcBorders>
              <w:left w:val="single" w:sz="4" w:space="0" w:color="auto"/>
              <w:right w:val="single" w:sz="4" w:space="0" w:color="auto"/>
            </w:tcBorders>
            <w:shd w:val="clear" w:color="auto" w:fill="FFFFFF"/>
            <w:vAlign w:val="center"/>
          </w:tcPr>
          <w:p w14:paraId="4B1AD43D"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4D148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6FDA065" w14:textId="77777777" w:rsidTr="002A5DF0">
        <w:trPr>
          <w:trHeight w:val="206"/>
        </w:trPr>
        <w:tc>
          <w:tcPr>
            <w:tcW w:w="1355" w:type="pct"/>
            <w:vMerge/>
            <w:tcBorders>
              <w:left w:val="single" w:sz="4" w:space="0" w:color="auto"/>
              <w:right w:val="single" w:sz="4" w:space="0" w:color="auto"/>
            </w:tcBorders>
            <w:shd w:val="clear" w:color="auto" w:fill="FFFFFF"/>
          </w:tcPr>
          <w:p w14:paraId="67B549D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0DFA7AF"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Отличие характера от темперамента.</w:t>
            </w:r>
            <w:r w:rsidRPr="009278B8">
              <w:rPr>
                <w:rFonts w:ascii="Times New Roman" w:eastAsia="Times New Roman" w:hAnsi="Times New Roman"/>
                <w:color w:val="000000"/>
                <w:sz w:val="24"/>
                <w:szCs w:val="24"/>
              </w:rPr>
              <w:t xml:space="preserve"> Исторические типы темперамента</w:t>
            </w:r>
          </w:p>
        </w:tc>
        <w:tc>
          <w:tcPr>
            <w:tcW w:w="363" w:type="pct"/>
            <w:vMerge/>
            <w:tcBorders>
              <w:left w:val="single" w:sz="4" w:space="0" w:color="auto"/>
              <w:right w:val="single" w:sz="4" w:space="0" w:color="auto"/>
            </w:tcBorders>
            <w:shd w:val="clear" w:color="auto" w:fill="FFFFFF"/>
            <w:vAlign w:val="center"/>
          </w:tcPr>
          <w:p w14:paraId="0F30BCD8"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BC95CE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A6952B8" w14:textId="77777777" w:rsidTr="002A5DF0">
        <w:trPr>
          <w:trHeight w:val="206"/>
        </w:trPr>
        <w:tc>
          <w:tcPr>
            <w:tcW w:w="1355" w:type="pct"/>
            <w:vMerge/>
            <w:tcBorders>
              <w:left w:val="single" w:sz="4" w:space="0" w:color="auto"/>
              <w:right w:val="single" w:sz="4" w:space="0" w:color="auto"/>
            </w:tcBorders>
            <w:shd w:val="clear" w:color="auto" w:fill="FFFFFF"/>
          </w:tcPr>
          <w:p w14:paraId="5AFF2F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ACABE7E"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Направленность личности и мотивация. Основ</w:t>
            </w:r>
            <w:r w:rsidRPr="009278B8">
              <w:rPr>
                <w:rFonts w:ascii="Times New Roman" w:eastAsia="Times New Roman" w:hAnsi="Times New Roman"/>
                <w:color w:val="000000"/>
                <w:sz w:val="24"/>
                <w:szCs w:val="24"/>
              </w:rPr>
              <w:t>ные составляющие направленности</w:t>
            </w:r>
          </w:p>
        </w:tc>
        <w:tc>
          <w:tcPr>
            <w:tcW w:w="363" w:type="pct"/>
            <w:vMerge/>
            <w:tcBorders>
              <w:left w:val="single" w:sz="4" w:space="0" w:color="auto"/>
              <w:right w:val="single" w:sz="4" w:space="0" w:color="auto"/>
            </w:tcBorders>
            <w:shd w:val="clear" w:color="auto" w:fill="FFFFFF"/>
            <w:vAlign w:val="center"/>
          </w:tcPr>
          <w:p w14:paraId="1EFA98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EA9FD5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9D54AF6" w14:textId="77777777" w:rsidTr="002A5DF0">
        <w:trPr>
          <w:trHeight w:val="187"/>
        </w:trPr>
        <w:tc>
          <w:tcPr>
            <w:tcW w:w="1355" w:type="pct"/>
            <w:vMerge/>
            <w:tcBorders>
              <w:left w:val="single" w:sz="4" w:space="0" w:color="auto"/>
              <w:right w:val="single" w:sz="4" w:space="0" w:color="auto"/>
            </w:tcBorders>
            <w:shd w:val="clear" w:color="auto" w:fill="FFFFFF"/>
          </w:tcPr>
          <w:p w14:paraId="25971B5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31007874"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Диагностика черт характера и темперамента</w:t>
            </w:r>
          </w:p>
        </w:tc>
        <w:tc>
          <w:tcPr>
            <w:tcW w:w="363" w:type="pct"/>
            <w:vMerge/>
            <w:tcBorders>
              <w:left w:val="single" w:sz="4" w:space="0" w:color="auto"/>
              <w:right w:val="single" w:sz="4" w:space="0" w:color="auto"/>
            </w:tcBorders>
            <w:shd w:val="clear" w:color="auto" w:fill="FFFFFF"/>
            <w:vAlign w:val="center"/>
          </w:tcPr>
          <w:p w14:paraId="7A19B52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748AB0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34C082" w14:textId="77777777" w:rsidTr="002A5DF0">
        <w:trPr>
          <w:trHeight w:val="20"/>
        </w:trPr>
        <w:tc>
          <w:tcPr>
            <w:tcW w:w="1355" w:type="pct"/>
            <w:vMerge/>
            <w:tcBorders>
              <w:left w:val="single" w:sz="4" w:space="0" w:color="auto"/>
              <w:right w:val="single" w:sz="4" w:space="0" w:color="auto"/>
            </w:tcBorders>
            <w:shd w:val="clear" w:color="auto" w:fill="FFFFFF"/>
          </w:tcPr>
          <w:p w14:paraId="16A9940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2A100D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75AA6E07"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64C03A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29724EB"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7BCA26D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15404033"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5CEBAC6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8410CDB"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26C4041"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0B7032C7"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7. </w:t>
            </w:r>
            <w:r w:rsidRPr="009278B8">
              <w:rPr>
                <w:rFonts w:ascii="Times New Roman" w:eastAsia="Times New Roman" w:hAnsi="Times New Roman"/>
                <w:color w:val="000000"/>
                <w:sz w:val="24"/>
                <w:szCs w:val="24"/>
              </w:rPr>
              <w:t xml:space="preserve">Познание </w:t>
            </w:r>
            <w:r w:rsidRPr="005B1D60">
              <w:rPr>
                <w:rFonts w:ascii="Times New Roman" w:eastAsia="Times New Roman" w:hAnsi="Times New Roman"/>
                <w:color w:val="000000"/>
                <w:sz w:val="24"/>
                <w:szCs w:val="24"/>
              </w:rPr>
              <w:t xml:space="preserve">задатков и </w:t>
            </w:r>
            <w:r w:rsidRPr="009278B8">
              <w:rPr>
                <w:rFonts w:ascii="Times New Roman" w:eastAsia="Times New Roman" w:hAnsi="Times New Roman"/>
                <w:color w:val="000000"/>
                <w:sz w:val="24"/>
                <w:szCs w:val="24"/>
              </w:rPr>
              <w:t>с</w:t>
            </w:r>
            <w:r w:rsidRPr="005B1D60">
              <w:rPr>
                <w:rFonts w:ascii="Times New Roman" w:eastAsia="Times New Roman" w:hAnsi="Times New Roman"/>
                <w:color w:val="000000"/>
                <w:sz w:val="24"/>
                <w:szCs w:val="24"/>
              </w:rPr>
              <w:t>пособностей.</w:t>
            </w:r>
          </w:p>
          <w:p w14:paraId="6A58A2E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56D807B"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4E6DA5B"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753AF93"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00835E11"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4ABC667A"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8B427EB"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300D7805" w14:textId="77777777" w:rsidTr="002A5DF0">
        <w:trPr>
          <w:trHeight w:val="69"/>
        </w:trPr>
        <w:tc>
          <w:tcPr>
            <w:tcW w:w="1355" w:type="pct"/>
            <w:vMerge/>
            <w:tcBorders>
              <w:left w:val="single" w:sz="4" w:space="0" w:color="auto"/>
              <w:right w:val="single" w:sz="4" w:space="0" w:color="auto"/>
            </w:tcBorders>
            <w:shd w:val="clear" w:color="auto" w:fill="FFFFFF"/>
          </w:tcPr>
          <w:p w14:paraId="3DE9EE4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268075E"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Основные признаки задатков и способностей</w:t>
            </w:r>
          </w:p>
        </w:tc>
        <w:tc>
          <w:tcPr>
            <w:tcW w:w="363" w:type="pct"/>
            <w:vMerge/>
            <w:tcBorders>
              <w:left w:val="single" w:sz="4" w:space="0" w:color="auto"/>
              <w:right w:val="single" w:sz="4" w:space="0" w:color="auto"/>
            </w:tcBorders>
            <w:shd w:val="clear" w:color="auto" w:fill="FFFFFF"/>
            <w:vAlign w:val="center"/>
          </w:tcPr>
          <w:p w14:paraId="7BEF839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E989EB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F7A4838" w14:textId="77777777" w:rsidTr="002A5DF0">
        <w:trPr>
          <w:trHeight w:val="67"/>
        </w:trPr>
        <w:tc>
          <w:tcPr>
            <w:tcW w:w="1355" w:type="pct"/>
            <w:vMerge/>
            <w:tcBorders>
              <w:left w:val="single" w:sz="4" w:space="0" w:color="auto"/>
              <w:right w:val="single" w:sz="4" w:space="0" w:color="auto"/>
            </w:tcBorders>
            <w:shd w:val="clear" w:color="auto" w:fill="FFFFFF"/>
          </w:tcPr>
          <w:p w14:paraId="0FC231B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7FAAB93"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Механизмы формирования способностей</w:t>
            </w:r>
          </w:p>
        </w:tc>
        <w:tc>
          <w:tcPr>
            <w:tcW w:w="363" w:type="pct"/>
            <w:vMerge/>
            <w:tcBorders>
              <w:left w:val="single" w:sz="4" w:space="0" w:color="auto"/>
              <w:right w:val="single" w:sz="4" w:space="0" w:color="auto"/>
            </w:tcBorders>
            <w:shd w:val="clear" w:color="auto" w:fill="FFFFFF"/>
            <w:vAlign w:val="center"/>
          </w:tcPr>
          <w:p w14:paraId="5694FBA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C87C416"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CC7063" w14:textId="77777777" w:rsidTr="002A5DF0">
        <w:trPr>
          <w:trHeight w:val="67"/>
        </w:trPr>
        <w:tc>
          <w:tcPr>
            <w:tcW w:w="1355" w:type="pct"/>
            <w:vMerge/>
            <w:tcBorders>
              <w:left w:val="single" w:sz="4" w:space="0" w:color="auto"/>
              <w:right w:val="single" w:sz="4" w:space="0" w:color="auto"/>
            </w:tcBorders>
            <w:shd w:val="clear" w:color="auto" w:fill="FFFFFF"/>
          </w:tcPr>
          <w:p w14:paraId="41319071"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57F21E2"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Виды задатков и способностей</w:t>
            </w:r>
          </w:p>
        </w:tc>
        <w:tc>
          <w:tcPr>
            <w:tcW w:w="363" w:type="pct"/>
            <w:vMerge/>
            <w:tcBorders>
              <w:left w:val="single" w:sz="4" w:space="0" w:color="auto"/>
              <w:right w:val="single" w:sz="4" w:space="0" w:color="auto"/>
            </w:tcBorders>
            <w:shd w:val="clear" w:color="auto" w:fill="FFFFFF"/>
            <w:vAlign w:val="center"/>
          </w:tcPr>
          <w:p w14:paraId="1943A4FC"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31D0EC5"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EC9838D" w14:textId="77777777" w:rsidTr="002A5DF0">
        <w:trPr>
          <w:trHeight w:val="67"/>
        </w:trPr>
        <w:tc>
          <w:tcPr>
            <w:tcW w:w="1355" w:type="pct"/>
            <w:vMerge/>
            <w:tcBorders>
              <w:left w:val="single" w:sz="4" w:space="0" w:color="auto"/>
              <w:right w:val="single" w:sz="4" w:space="0" w:color="auto"/>
            </w:tcBorders>
            <w:shd w:val="clear" w:color="auto" w:fill="FFFFFF"/>
          </w:tcPr>
          <w:p w14:paraId="6A00511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2934CCDB"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Условия развития способностей</w:t>
            </w:r>
          </w:p>
        </w:tc>
        <w:tc>
          <w:tcPr>
            <w:tcW w:w="363" w:type="pct"/>
            <w:vMerge/>
            <w:tcBorders>
              <w:left w:val="single" w:sz="4" w:space="0" w:color="auto"/>
              <w:right w:val="single" w:sz="4" w:space="0" w:color="auto"/>
            </w:tcBorders>
            <w:shd w:val="clear" w:color="auto" w:fill="FFFFFF"/>
            <w:vAlign w:val="center"/>
          </w:tcPr>
          <w:p w14:paraId="69A3C90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B64A2E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1D97F7D" w14:textId="77777777" w:rsidTr="002A5DF0">
        <w:trPr>
          <w:trHeight w:val="20"/>
        </w:trPr>
        <w:tc>
          <w:tcPr>
            <w:tcW w:w="1355" w:type="pct"/>
            <w:vMerge/>
            <w:tcBorders>
              <w:left w:val="single" w:sz="4" w:space="0" w:color="auto"/>
              <w:right w:val="single" w:sz="4" w:space="0" w:color="auto"/>
            </w:tcBorders>
            <w:shd w:val="clear" w:color="auto" w:fill="FFFFFF"/>
          </w:tcPr>
          <w:p w14:paraId="43C8B50E"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D6A53E"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168DF61F"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F27B8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B29D3F8"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FFCA9DC"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B0D59C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4A390C1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0992ADF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4B30944"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6EB5C41B"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8. </w:t>
            </w:r>
            <w:r w:rsidRPr="009278B8">
              <w:rPr>
                <w:rFonts w:ascii="Times New Roman" w:eastAsia="Times New Roman" w:hAnsi="Times New Roman"/>
                <w:color w:val="000000"/>
                <w:sz w:val="24"/>
                <w:szCs w:val="24"/>
              </w:rPr>
              <w:t xml:space="preserve">Самопознание. </w:t>
            </w:r>
            <w:r w:rsidRPr="005B1D60">
              <w:rPr>
                <w:rFonts w:ascii="Times New Roman" w:eastAsia="Times New Roman" w:hAnsi="Times New Roman"/>
                <w:color w:val="000000"/>
                <w:sz w:val="24"/>
                <w:szCs w:val="24"/>
              </w:rPr>
              <w:t>Самовоспитание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личности.</w:t>
            </w:r>
          </w:p>
          <w:p w14:paraId="4E31390B"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16630F0"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58704E23"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67728495"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2F55293D"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711BCC38" w14:textId="77777777" w:rsidR="002A5DF0" w:rsidRPr="00C268A9" w:rsidRDefault="002A5DF0" w:rsidP="002A5DF0">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52766FFC"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2A75F999" w14:textId="77777777" w:rsidTr="002A5DF0">
        <w:trPr>
          <w:trHeight w:val="90"/>
        </w:trPr>
        <w:tc>
          <w:tcPr>
            <w:tcW w:w="1355" w:type="pct"/>
            <w:vMerge/>
            <w:tcBorders>
              <w:left w:val="single" w:sz="4" w:space="0" w:color="auto"/>
              <w:right w:val="single" w:sz="4" w:space="0" w:color="auto"/>
            </w:tcBorders>
            <w:shd w:val="clear" w:color="auto" w:fill="FFFFFF"/>
          </w:tcPr>
          <w:p w14:paraId="03772CB4"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DFAB54F"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Самопознание и Я-концепция (Образ Я): структура и свойства</w:t>
            </w:r>
          </w:p>
        </w:tc>
        <w:tc>
          <w:tcPr>
            <w:tcW w:w="363" w:type="pct"/>
            <w:vMerge/>
            <w:tcBorders>
              <w:left w:val="single" w:sz="4" w:space="0" w:color="auto"/>
              <w:right w:val="single" w:sz="4" w:space="0" w:color="auto"/>
            </w:tcBorders>
            <w:shd w:val="clear" w:color="auto" w:fill="FFFFFF"/>
            <w:vAlign w:val="center"/>
          </w:tcPr>
          <w:p w14:paraId="660A48DA"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399B308"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A982A5B" w14:textId="77777777" w:rsidTr="002A5DF0">
        <w:trPr>
          <w:trHeight w:val="90"/>
        </w:trPr>
        <w:tc>
          <w:tcPr>
            <w:tcW w:w="1355" w:type="pct"/>
            <w:vMerge/>
            <w:tcBorders>
              <w:left w:val="single" w:sz="4" w:space="0" w:color="auto"/>
              <w:right w:val="single" w:sz="4" w:space="0" w:color="auto"/>
            </w:tcBorders>
            <w:shd w:val="clear" w:color="auto" w:fill="FFFFFF"/>
          </w:tcPr>
          <w:p w14:paraId="0AF5253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9A0B4FE"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Многообразие способов самопознания: самонаблюдение и рефлексия</w:t>
            </w:r>
          </w:p>
        </w:tc>
        <w:tc>
          <w:tcPr>
            <w:tcW w:w="363" w:type="pct"/>
            <w:vMerge/>
            <w:tcBorders>
              <w:left w:val="single" w:sz="4" w:space="0" w:color="auto"/>
              <w:right w:val="single" w:sz="4" w:space="0" w:color="auto"/>
            </w:tcBorders>
            <w:shd w:val="clear" w:color="auto" w:fill="FFFFFF"/>
            <w:vAlign w:val="center"/>
          </w:tcPr>
          <w:p w14:paraId="254C7F9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2C6AAE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CD6082E" w14:textId="77777777" w:rsidTr="002A5DF0">
        <w:trPr>
          <w:trHeight w:val="90"/>
        </w:trPr>
        <w:tc>
          <w:tcPr>
            <w:tcW w:w="1355" w:type="pct"/>
            <w:vMerge/>
            <w:tcBorders>
              <w:left w:val="single" w:sz="4" w:space="0" w:color="auto"/>
              <w:right w:val="single" w:sz="4" w:space="0" w:color="auto"/>
            </w:tcBorders>
            <w:shd w:val="clear" w:color="auto" w:fill="FFFFFF"/>
          </w:tcPr>
          <w:p w14:paraId="5A9D99E2"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B25661D"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Самовоспитание и личности как формирование волевых качеств</w:t>
            </w:r>
          </w:p>
        </w:tc>
        <w:tc>
          <w:tcPr>
            <w:tcW w:w="363" w:type="pct"/>
            <w:vMerge/>
            <w:tcBorders>
              <w:left w:val="single" w:sz="4" w:space="0" w:color="auto"/>
              <w:right w:val="single" w:sz="4" w:space="0" w:color="auto"/>
            </w:tcBorders>
            <w:shd w:val="clear" w:color="auto" w:fill="FFFFFF"/>
            <w:vAlign w:val="center"/>
          </w:tcPr>
          <w:p w14:paraId="14CB5FC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925DE8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284E7C3E" w14:textId="77777777" w:rsidTr="002A5DF0">
        <w:trPr>
          <w:trHeight w:val="20"/>
        </w:trPr>
        <w:tc>
          <w:tcPr>
            <w:tcW w:w="1355" w:type="pct"/>
            <w:vMerge/>
            <w:tcBorders>
              <w:left w:val="single" w:sz="4" w:space="0" w:color="auto"/>
              <w:right w:val="single" w:sz="4" w:space="0" w:color="auto"/>
            </w:tcBorders>
            <w:shd w:val="clear" w:color="auto" w:fill="FFFFFF"/>
          </w:tcPr>
          <w:p w14:paraId="5A049637"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D039D1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0EAE3E6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4D9D583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DFF000A"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660121D3"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7B8A8C"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27EF01B"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7ACE0E1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79377A3"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4AB15354"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Тема 9.</w:t>
            </w:r>
            <w:bookmarkStart w:id="7" w:name="_2_2"/>
            <w:r w:rsidRPr="009278B8">
              <w:rPr>
                <w:rFonts w:ascii="Times New Roman" w:hAnsi="Times New Roman"/>
                <w:bCs/>
                <w:sz w:val="24"/>
                <w:szCs w:val="24"/>
              </w:rPr>
              <w:t xml:space="preserve"> </w:t>
            </w:r>
            <w:bookmarkEnd w:id="7"/>
            <w:r w:rsidRPr="009278B8">
              <w:rPr>
                <w:rFonts w:ascii="Times New Roman" w:eastAsia="Times New Roman" w:hAnsi="Times New Roman"/>
                <w:color w:val="000000"/>
                <w:sz w:val="24"/>
                <w:szCs w:val="24"/>
              </w:rPr>
              <w:t xml:space="preserve">Профессиональное </w:t>
            </w:r>
            <w:r w:rsidRPr="005B1D60">
              <w:rPr>
                <w:rFonts w:ascii="Times New Roman" w:eastAsia="Times New Roman" w:hAnsi="Times New Roman"/>
                <w:color w:val="000000"/>
                <w:sz w:val="24"/>
                <w:szCs w:val="24"/>
              </w:rPr>
              <w:t>самоопределение на</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разных стадиях</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lastRenderedPageBreak/>
              <w:t>возрастного развития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 xml:space="preserve">человека. </w:t>
            </w:r>
            <w:r w:rsidRPr="009278B8">
              <w:rPr>
                <w:rFonts w:ascii="Times New Roman" w:eastAsia="Times New Roman" w:hAnsi="Times New Roman"/>
                <w:color w:val="000000"/>
                <w:sz w:val="24"/>
                <w:szCs w:val="24"/>
              </w:rPr>
              <w:t xml:space="preserve"> </w:t>
            </w:r>
            <w:proofErr w:type="gramStart"/>
            <w:r w:rsidRPr="009278B8">
              <w:rPr>
                <w:rFonts w:ascii="Times New Roman" w:eastAsia="Times New Roman" w:hAnsi="Times New Roman"/>
                <w:color w:val="000000"/>
                <w:sz w:val="24"/>
                <w:szCs w:val="24"/>
              </w:rPr>
              <w:t>О</w:t>
            </w:r>
            <w:r w:rsidRPr="005B1D60">
              <w:rPr>
                <w:rFonts w:ascii="Times New Roman" w:eastAsia="Times New Roman" w:hAnsi="Times New Roman"/>
                <w:color w:val="000000"/>
                <w:sz w:val="24"/>
                <w:szCs w:val="24"/>
              </w:rPr>
              <w:t>собенности</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юношеского</w:t>
            </w:r>
            <w:proofErr w:type="gramEnd"/>
            <w:r w:rsidRPr="005B1D60">
              <w:rPr>
                <w:rFonts w:ascii="Times New Roman" w:eastAsia="Times New Roman" w:hAnsi="Times New Roman"/>
                <w:color w:val="000000"/>
                <w:sz w:val="24"/>
                <w:szCs w:val="24"/>
              </w:rPr>
              <w:t xml:space="preserve"> периода.</w:t>
            </w:r>
          </w:p>
          <w:p w14:paraId="0FD6933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5DB36D8"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lastRenderedPageBreak/>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35D3D256"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1A390D3A"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ОК.01</w:t>
            </w:r>
          </w:p>
          <w:p w14:paraId="19BD37B3" w14:textId="77777777" w:rsidR="002A5DF0" w:rsidRPr="002A5DF0" w:rsidRDefault="002A5DF0" w:rsidP="002A5DF0">
            <w:pPr>
              <w:spacing w:after="0" w:line="240" w:lineRule="auto"/>
              <w:jc w:val="center"/>
              <w:rPr>
                <w:rFonts w:ascii="Times New Roman" w:hAnsi="Times New Roman"/>
                <w:sz w:val="24"/>
                <w:szCs w:val="24"/>
              </w:rPr>
            </w:pPr>
            <w:r w:rsidRPr="002A5DF0">
              <w:rPr>
                <w:rFonts w:ascii="Times New Roman" w:hAnsi="Times New Roman"/>
                <w:sz w:val="24"/>
                <w:szCs w:val="24"/>
              </w:rPr>
              <w:t>ОК.03</w:t>
            </w:r>
          </w:p>
          <w:p w14:paraId="0B0E8866" w14:textId="77777777" w:rsidR="00A60C05" w:rsidRPr="009278B8" w:rsidRDefault="002A5DF0" w:rsidP="002A5DF0">
            <w:pPr>
              <w:spacing w:after="0" w:line="240" w:lineRule="auto"/>
              <w:jc w:val="center"/>
              <w:rPr>
                <w:rFonts w:ascii="Times New Roman" w:hAnsi="Times New Roman"/>
                <w:b/>
                <w:bCs/>
                <w:i/>
                <w:sz w:val="24"/>
                <w:szCs w:val="24"/>
              </w:rPr>
            </w:pPr>
            <w:r w:rsidRPr="002A5DF0">
              <w:rPr>
                <w:rFonts w:ascii="Times New Roman" w:hAnsi="Times New Roman"/>
                <w:sz w:val="24"/>
                <w:szCs w:val="24"/>
              </w:rPr>
              <w:t>ОК.04</w:t>
            </w:r>
          </w:p>
        </w:tc>
      </w:tr>
      <w:tr w:rsidR="00A60C05" w:rsidRPr="009278B8" w14:paraId="58F08C0D" w14:textId="77777777" w:rsidTr="002A5DF0">
        <w:trPr>
          <w:trHeight w:val="207"/>
        </w:trPr>
        <w:tc>
          <w:tcPr>
            <w:tcW w:w="1355" w:type="pct"/>
            <w:vMerge/>
            <w:tcBorders>
              <w:left w:val="single" w:sz="4" w:space="0" w:color="auto"/>
              <w:right w:val="single" w:sz="4" w:space="0" w:color="auto"/>
            </w:tcBorders>
            <w:shd w:val="clear" w:color="auto" w:fill="FFFFFF"/>
          </w:tcPr>
          <w:p w14:paraId="7F61861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B625DC6" w14:textId="77777777" w:rsidR="00A60C05" w:rsidRPr="009278B8"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Этапы профессионального самоопределения и возрастная динамика выбора</w:t>
            </w:r>
            <w:r w:rsidRPr="009278B8">
              <w:rPr>
                <w:rFonts w:ascii="Times New Roman" w:eastAsia="Times New Roman" w:hAnsi="Times New Roman"/>
                <w:color w:val="000000"/>
                <w:sz w:val="24"/>
                <w:szCs w:val="24"/>
              </w:rPr>
              <w:t xml:space="preserve"> </w:t>
            </w:r>
            <w:r w:rsidRPr="00DA6C6C">
              <w:rPr>
                <w:rFonts w:ascii="Times New Roman" w:eastAsia="Times New Roman" w:hAnsi="Times New Roman"/>
                <w:color w:val="000000"/>
                <w:sz w:val="24"/>
                <w:szCs w:val="24"/>
              </w:rPr>
              <w:t>профессии</w:t>
            </w:r>
          </w:p>
        </w:tc>
        <w:tc>
          <w:tcPr>
            <w:tcW w:w="363" w:type="pct"/>
            <w:vMerge/>
            <w:tcBorders>
              <w:left w:val="single" w:sz="4" w:space="0" w:color="auto"/>
              <w:right w:val="single" w:sz="4" w:space="0" w:color="auto"/>
            </w:tcBorders>
            <w:shd w:val="clear" w:color="auto" w:fill="FFFFFF"/>
            <w:vAlign w:val="center"/>
          </w:tcPr>
          <w:p w14:paraId="67B455F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C52A0D4"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56A4743" w14:textId="77777777" w:rsidTr="002A5DF0">
        <w:trPr>
          <w:trHeight w:val="206"/>
        </w:trPr>
        <w:tc>
          <w:tcPr>
            <w:tcW w:w="1355" w:type="pct"/>
            <w:vMerge/>
            <w:tcBorders>
              <w:left w:val="single" w:sz="4" w:space="0" w:color="auto"/>
              <w:right w:val="single" w:sz="4" w:space="0" w:color="auto"/>
            </w:tcBorders>
            <w:shd w:val="clear" w:color="auto" w:fill="FFFFFF"/>
          </w:tcPr>
          <w:p w14:paraId="1F39C0EA"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05AAA3F5"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Мотивы и факторы выбора профессии среди молодежи</w:t>
            </w:r>
          </w:p>
        </w:tc>
        <w:tc>
          <w:tcPr>
            <w:tcW w:w="363" w:type="pct"/>
            <w:vMerge/>
            <w:tcBorders>
              <w:left w:val="single" w:sz="4" w:space="0" w:color="auto"/>
              <w:right w:val="single" w:sz="4" w:space="0" w:color="auto"/>
            </w:tcBorders>
            <w:shd w:val="clear" w:color="auto" w:fill="FFFFFF"/>
            <w:vAlign w:val="center"/>
          </w:tcPr>
          <w:p w14:paraId="7E60A466"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5C8FD84F"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31FBFC68" w14:textId="77777777" w:rsidTr="002A5DF0">
        <w:trPr>
          <w:trHeight w:val="316"/>
        </w:trPr>
        <w:tc>
          <w:tcPr>
            <w:tcW w:w="1355" w:type="pct"/>
            <w:vMerge/>
            <w:tcBorders>
              <w:left w:val="single" w:sz="4" w:space="0" w:color="auto"/>
              <w:right w:val="single" w:sz="4" w:space="0" w:color="auto"/>
            </w:tcBorders>
            <w:shd w:val="clear" w:color="auto" w:fill="FFFFFF"/>
          </w:tcPr>
          <w:p w14:paraId="293C92C8"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right w:val="single" w:sz="4" w:space="0" w:color="auto"/>
            </w:tcBorders>
            <w:shd w:val="clear" w:color="auto" w:fill="FFFFFF"/>
          </w:tcPr>
          <w:p w14:paraId="13D7DA66" w14:textId="77777777" w:rsidR="00A60C05" w:rsidRPr="009278B8" w:rsidRDefault="00A60C05" w:rsidP="00F142E3">
            <w:pPr>
              <w:spacing w:after="0" w:line="240" w:lineRule="auto"/>
              <w:jc w:val="both"/>
              <w:rPr>
                <w:rFonts w:ascii="Times New Roman" w:hAnsi="Times New Roman"/>
                <w:bCs/>
                <w:sz w:val="24"/>
                <w:szCs w:val="24"/>
              </w:rPr>
            </w:pPr>
            <w:r w:rsidRPr="00DA6C6C">
              <w:rPr>
                <w:rFonts w:ascii="Times New Roman" w:eastAsia="Times New Roman" w:hAnsi="Times New Roman"/>
                <w:color w:val="000000"/>
                <w:sz w:val="24"/>
                <w:szCs w:val="24"/>
              </w:rPr>
              <w:t>Консультации по профориентации для молодежи</w:t>
            </w:r>
          </w:p>
        </w:tc>
        <w:tc>
          <w:tcPr>
            <w:tcW w:w="363" w:type="pct"/>
            <w:vMerge/>
            <w:tcBorders>
              <w:left w:val="single" w:sz="4" w:space="0" w:color="auto"/>
              <w:right w:val="single" w:sz="4" w:space="0" w:color="auto"/>
            </w:tcBorders>
            <w:shd w:val="clear" w:color="auto" w:fill="FFFFFF"/>
            <w:vAlign w:val="center"/>
          </w:tcPr>
          <w:p w14:paraId="5AE2496E"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3627DAA7"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9D855D3" w14:textId="77777777" w:rsidTr="002A5DF0">
        <w:trPr>
          <w:trHeight w:val="20"/>
        </w:trPr>
        <w:tc>
          <w:tcPr>
            <w:tcW w:w="1355" w:type="pct"/>
            <w:vMerge/>
            <w:tcBorders>
              <w:left w:val="single" w:sz="4" w:space="0" w:color="auto"/>
              <w:right w:val="single" w:sz="4" w:space="0" w:color="auto"/>
            </w:tcBorders>
            <w:shd w:val="clear" w:color="auto" w:fill="FFFFFF"/>
          </w:tcPr>
          <w:p w14:paraId="2B0EDD0D"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74430932"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4AC4BC53"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78798B0C"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5CB17780"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2B617345"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548FDBF5"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2DF6213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66430D0"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48CF8D6D" w14:textId="77777777" w:rsidTr="002A5DF0">
        <w:trPr>
          <w:trHeight w:val="20"/>
        </w:trPr>
        <w:tc>
          <w:tcPr>
            <w:tcW w:w="1355" w:type="pct"/>
            <w:vMerge w:val="restart"/>
            <w:tcBorders>
              <w:top w:val="single" w:sz="4" w:space="0" w:color="auto"/>
              <w:left w:val="single" w:sz="4" w:space="0" w:color="auto"/>
              <w:right w:val="single" w:sz="4" w:space="0" w:color="auto"/>
            </w:tcBorders>
            <w:shd w:val="clear" w:color="auto" w:fill="FFFFFF"/>
          </w:tcPr>
          <w:p w14:paraId="1F423E79" w14:textId="77777777" w:rsidR="00A60C05" w:rsidRPr="005B1D60" w:rsidRDefault="00A60C05" w:rsidP="00F142E3">
            <w:pPr>
              <w:shd w:val="clear" w:color="auto" w:fill="FFFFFF"/>
              <w:spacing w:after="0" w:line="240" w:lineRule="auto"/>
              <w:rPr>
                <w:rFonts w:ascii="Times New Roman" w:eastAsia="Times New Roman" w:hAnsi="Times New Roman"/>
                <w:color w:val="000000"/>
                <w:sz w:val="24"/>
                <w:szCs w:val="24"/>
              </w:rPr>
            </w:pPr>
            <w:r w:rsidRPr="009278B8">
              <w:rPr>
                <w:rFonts w:ascii="Times New Roman" w:hAnsi="Times New Roman"/>
                <w:bCs/>
                <w:sz w:val="24"/>
                <w:szCs w:val="24"/>
              </w:rPr>
              <w:t xml:space="preserve">Тема 10. </w:t>
            </w:r>
            <w:r w:rsidRPr="009278B8">
              <w:rPr>
                <w:rFonts w:ascii="Times New Roman" w:eastAsia="Times New Roman" w:hAnsi="Times New Roman"/>
                <w:color w:val="000000"/>
                <w:sz w:val="24"/>
                <w:szCs w:val="24"/>
              </w:rPr>
              <w:t xml:space="preserve">Профессия, </w:t>
            </w:r>
            <w:r w:rsidRPr="005B1D60">
              <w:rPr>
                <w:rFonts w:ascii="Times New Roman" w:eastAsia="Times New Roman" w:hAnsi="Times New Roman"/>
                <w:color w:val="000000"/>
                <w:sz w:val="24"/>
                <w:szCs w:val="24"/>
              </w:rPr>
              <w:t>специальность,</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специализация.</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Основные</w:t>
            </w:r>
            <w:r w:rsidRPr="009278B8">
              <w:rPr>
                <w:rFonts w:ascii="Times New Roman" w:eastAsia="Times New Roman" w:hAnsi="Times New Roman"/>
                <w:color w:val="000000"/>
                <w:sz w:val="24"/>
                <w:szCs w:val="24"/>
              </w:rPr>
              <w:t xml:space="preserve"> </w:t>
            </w:r>
            <w:r w:rsidRPr="005B1D60">
              <w:rPr>
                <w:rFonts w:ascii="Times New Roman" w:eastAsia="Times New Roman" w:hAnsi="Times New Roman"/>
                <w:color w:val="000000"/>
                <w:sz w:val="24"/>
                <w:szCs w:val="24"/>
              </w:rPr>
              <w:t>классификации</w:t>
            </w:r>
            <w:r w:rsidRPr="009278B8">
              <w:rPr>
                <w:rFonts w:ascii="Times New Roman" w:eastAsia="Times New Roman" w:hAnsi="Times New Roman"/>
                <w:color w:val="000000"/>
                <w:sz w:val="24"/>
                <w:szCs w:val="24"/>
              </w:rPr>
              <w:t xml:space="preserve"> профессий</w:t>
            </w:r>
          </w:p>
          <w:p w14:paraId="4B635AA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D9AC44A"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Содержание учебного материала</w:t>
            </w:r>
          </w:p>
        </w:tc>
        <w:tc>
          <w:tcPr>
            <w:tcW w:w="363" w:type="pct"/>
            <w:vMerge w:val="restart"/>
            <w:tcBorders>
              <w:top w:val="single" w:sz="4" w:space="0" w:color="auto"/>
              <w:left w:val="single" w:sz="4" w:space="0" w:color="auto"/>
              <w:right w:val="single" w:sz="4" w:space="0" w:color="auto"/>
            </w:tcBorders>
            <w:shd w:val="clear" w:color="auto" w:fill="FFFFFF"/>
            <w:vAlign w:val="center"/>
          </w:tcPr>
          <w:p w14:paraId="7569271E" w14:textId="77777777" w:rsidR="00A60C05" w:rsidRPr="009278B8" w:rsidRDefault="002A5DF0" w:rsidP="00F142E3">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vMerge w:val="restart"/>
            <w:tcBorders>
              <w:top w:val="single" w:sz="4" w:space="0" w:color="auto"/>
              <w:left w:val="single" w:sz="4" w:space="0" w:color="auto"/>
              <w:right w:val="single" w:sz="4" w:space="0" w:color="auto"/>
            </w:tcBorders>
            <w:shd w:val="clear" w:color="auto" w:fill="FFFFFF"/>
            <w:vAlign w:val="center"/>
          </w:tcPr>
          <w:p w14:paraId="5E0E9ABD"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715333C7"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1FF64172" w14:textId="77777777" w:rsidR="00A60C05" w:rsidRPr="00C268A9" w:rsidRDefault="00A60C05" w:rsidP="00F142E3">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45397879" w14:textId="77777777" w:rsidR="00A60C05" w:rsidRPr="009278B8" w:rsidRDefault="00A60C05" w:rsidP="00F142E3">
            <w:pPr>
              <w:spacing w:after="0" w:line="240" w:lineRule="auto"/>
              <w:jc w:val="center"/>
              <w:rPr>
                <w:rFonts w:ascii="Times New Roman" w:hAnsi="Times New Roman"/>
                <w:b/>
                <w:bCs/>
                <w:i/>
                <w:sz w:val="24"/>
                <w:szCs w:val="24"/>
              </w:rPr>
            </w:pPr>
          </w:p>
        </w:tc>
      </w:tr>
      <w:tr w:rsidR="00A60C05" w:rsidRPr="009278B8" w14:paraId="5C5E8AFB" w14:textId="77777777" w:rsidTr="002A5DF0">
        <w:trPr>
          <w:trHeight w:val="135"/>
        </w:trPr>
        <w:tc>
          <w:tcPr>
            <w:tcW w:w="1355" w:type="pct"/>
            <w:vMerge/>
            <w:tcBorders>
              <w:left w:val="single" w:sz="4" w:space="0" w:color="auto"/>
              <w:right w:val="single" w:sz="4" w:space="0" w:color="auto"/>
            </w:tcBorders>
            <w:shd w:val="clear" w:color="auto" w:fill="FFFFFF"/>
          </w:tcPr>
          <w:p w14:paraId="5D7175C6"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64C00B56"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Современный рынок труда и основные классификации профессий:</w:t>
            </w:r>
          </w:p>
          <w:p w14:paraId="367FDD5A"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a) классификация Е.А. Климова,</w:t>
            </w:r>
          </w:p>
          <w:p w14:paraId="625B89E1" w14:textId="77777777" w:rsidR="00A60C05" w:rsidRPr="00DA6C6C" w:rsidRDefault="00A60C05" w:rsidP="00F142E3">
            <w:pPr>
              <w:shd w:val="clear" w:color="auto" w:fill="FFFFFF"/>
              <w:spacing w:after="0" w:line="240" w:lineRule="auto"/>
              <w:rPr>
                <w:rFonts w:ascii="Times New Roman" w:eastAsia="Times New Roman" w:hAnsi="Times New Roman"/>
                <w:color w:val="000000"/>
                <w:sz w:val="24"/>
                <w:szCs w:val="24"/>
              </w:rPr>
            </w:pPr>
            <w:r w:rsidRPr="00DA6C6C">
              <w:rPr>
                <w:rFonts w:ascii="Times New Roman" w:eastAsia="Times New Roman" w:hAnsi="Times New Roman"/>
                <w:color w:val="000000"/>
                <w:sz w:val="24"/>
                <w:szCs w:val="24"/>
              </w:rPr>
              <w:t xml:space="preserve">b) классификация Дж. </w:t>
            </w:r>
            <w:proofErr w:type="spellStart"/>
            <w:r w:rsidRPr="00DA6C6C">
              <w:rPr>
                <w:rFonts w:ascii="Times New Roman" w:eastAsia="Times New Roman" w:hAnsi="Times New Roman"/>
                <w:color w:val="000000"/>
                <w:sz w:val="24"/>
                <w:szCs w:val="24"/>
              </w:rPr>
              <w:t>Голланда</w:t>
            </w:r>
            <w:proofErr w:type="spellEnd"/>
            <w:r w:rsidRPr="00DA6C6C">
              <w:rPr>
                <w:rFonts w:ascii="Times New Roman" w:eastAsia="Times New Roman" w:hAnsi="Times New Roman"/>
                <w:color w:val="000000"/>
                <w:sz w:val="24"/>
                <w:szCs w:val="24"/>
              </w:rPr>
              <w:t>,</w:t>
            </w:r>
          </w:p>
          <w:p w14:paraId="6CC561D0"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c) классификации по условиям, целям и средствам труда.</w:t>
            </w:r>
          </w:p>
        </w:tc>
        <w:tc>
          <w:tcPr>
            <w:tcW w:w="363" w:type="pct"/>
            <w:vMerge/>
            <w:tcBorders>
              <w:left w:val="single" w:sz="4" w:space="0" w:color="auto"/>
              <w:right w:val="single" w:sz="4" w:space="0" w:color="auto"/>
            </w:tcBorders>
            <w:shd w:val="clear" w:color="auto" w:fill="FFFFFF"/>
            <w:vAlign w:val="center"/>
          </w:tcPr>
          <w:p w14:paraId="6B466A09"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75ED6AE"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6B7C0015" w14:textId="77777777" w:rsidTr="002A5DF0">
        <w:trPr>
          <w:trHeight w:val="135"/>
        </w:trPr>
        <w:tc>
          <w:tcPr>
            <w:tcW w:w="1355" w:type="pct"/>
            <w:vMerge/>
            <w:tcBorders>
              <w:left w:val="single" w:sz="4" w:space="0" w:color="auto"/>
              <w:right w:val="single" w:sz="4" w:space="0" w:color="auto"/>
            </w:tcBorders>
            <w:shd w:val="clear" w:color="auto" w:fill="FFFFFF"/>
          </w:tcPr>
          <w:p w14:paraId="32069AB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26B69E1" w14:textId="77777777" w:rsidR="00A60C05" w:rsidRPr="009278B8" w:rsidRDefault="00A60C05" w:rsidP="00F142E3">
            <w:pPr>
              <w:shd w:val="clear" w:color="auto" w:fill="FFFFFF"/>
              <w:spacing w:after="0" w:line="240" w:lineRule="auto"/>
              <w:rPr>
                <w:rFonts w:ascii="Times New Roman" w:hAnsi="Times New Roman"/>
                <w:bCs/>
                <w:sz w:val="24"/>
                <w:szCs w:val="24"/>
              </w:rPr>
            </w:pPr>
            <w:r w:rsidRPr="00DA6C6C">
              <w:rPr>
                <w:rFonts w:ascii="Times New Roman" w:eastAsia="Times New Roman" w:hAnsi="Times New Roman"/>
                <w:color w:val="000000"/>
                <w:sz w:val="24"/>
                <w:szCs w:val="24"/>
              </w:rPr>
              <w:t>Основные отличия профессии, специальности и специализации. Многообразие профессий</w:t>
            </w:r>
            <w:r w:rsidRPr="009278B8">
              <w:rPr>
                <w:rFonts w:ascii="Times New Roman" w:eastAsia="Times New Roman" w:hAnsi="Times New Roman"/>
                <w:color w:val="000000"/>
                <w:sz w:val="24"/>
                <w:szCs w:val="24"/>
              </w:rPr>
              <w:t xml:space="preserve"> на современном рынке труда</w:t>
            </w:r>
          </w:p>
        </w:tc>
        <w:tc>
          <w:tcPr>
            <w:tcW w:w="363" w:type="pct"/>
            <w:vMerge/>
            <w:tcBorders>
              <w:left w:val="single" w:sz="4" w:space="0" w:color="auto"/>
              <w:right w:val="single" w:sz="4" w:space="0" w:color="auto"/>
            </w:tcBorders>
            <w:shd w:val="clear" w:color="auto" w:fill="FFFFFF"/>
            <w:vAlign w:val="center"/>
          </w:tcPr>
          <w:p w14:paraId="2DC9A412"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2BA81D62"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70004BBD" w14:textId="77777777" w:rsidTr="002A5DF0">
        <w:trPr>
          <w:trHeight w:val="20"/>
        </w:trPr>
        <w:tc>
          <w:tcPr>
            <w:tcW w:w="1355" w:type="pct"/>
            <w:vMerge/>
            <w:tcBorders>
              <w:left w:val="single" w:sz="4" w:space="0" w:color="auto"/>
              <w:right w:val="single" w:sz="4" w:space="0" w:color="auto"/>
            </w:tcBorders>
            <w:shd w:val="clear" w:color="auto" w:fill="FFFFFF"/>
          </w:tcPr>
          <w:p w14:paraId="0F1C0A69"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41C81D76"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Практические занятия</w:t>
            </w:r>
          </w:p>
        </w:tc>
        <w:tc>
          <w:tcPr>
            <w:tcW w:w="363" w:type="pct"/>
            <w:vMerge/>
            <w:tcBorders>
              <w:left w:val="single" w:sz="4" w:space="0" w:color="auto"/>
              <w:right w:val="single" w:sz="4" w:space="0" w:color="auto"/>
            </w:tcBorders>
            <w:shd w:val="clear" w:color="auto" w:fill="FFFFFF"/>
            <w:vAlign w:val="center"/>
          </w:tcPr>
          <w:p w14:paraId="351EFE00"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right w:val="single" w:sz="4" w:space="0" w:color="auto"/>
            </w:tcBorders>
            <w:shd w:val="clear" w:color="auto" w:fill="FFFFFF"/>
            <w:vAlign w:val="center"/>
          </w:tcPr>
          <w:p w14:paraId="01032071"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058D64FC" w14:textId="77777777" w:rsidTr="002A5DF0">
        <w:trPr>
          <w:trHeight w:val="20"/>
        </w:trPr>
        <w:tc>
          <w:tcPr>
            <w:tcW w:w="1355" w:type="pct"/>
            <w:vMerge/>
            <w:tcBorders>
              <w:left w:val="single" w:sz="4" w:space="0" w:color="auto"/>
              <w:bottom w:val="single" w:sz="4" w:space="0" w:color="auto"/>
              <w:right w:val="single" w:sz="4" w:space="0" w:color="auto"/>
            </w:tcBorders>
            <w:shd w:val="clear" w:color="auto" w:fill="FFFFFF"/>
          </w:tcPr>
          <w:p w14:paraId="566696CF" w14:textId="77777777" w:rsidR="00A60C05" w:rsidRPr="009278B8" w:rsidRDefault="00A60C05" w:rsidP="00F142E3">
            <w:pPr>
              <w:spacing w:after="0" w:line="240" w:lineRule="auto"/>
              <w:rPr>
                <w:rFonts w:ascii="Times New Roman" w:hAnsi="Times New Roman"/>
                <w:bCs/>
                <w:sz w:val="24"/>
                <w:szCs w:val="24"/>
              </w:rPr>
            </w:pPr>
          </w:p>
        </w:tc>
        <w:tc>
          <w:tcPr>
            <w:tcW w:w="2373" w:type="pct"/>
            <w:tcBorders>
              <w:top w:val="single" w:sz="4" w:space="0" w:color="auto"/>
              <w:left w:val="single" w:sz="4" w:space="0" w:color="auto"/>
              <w:bottom w:val="single" w:sz="4" w:space="0" w:color="auto"/>
              <w:right w:val="single" w:sz="4" w:space="0" w:color="auto"/>
            </w:tcBorders>
            <w:shd w:val="clear" w:color="auto" w:fill="FFFFFF"/>
          </w:tcPr>
          <w:p w14:paraId="38B46009" w14:textId="77777777" w:rsidR="00A60C05" w:rsidRPr="009278B8" w:rsidRDefault="00A60C05" w:rsidP="00F142E3">
            <w:pPr>
              <w:spacing w:after="0" w:line="240" w:lineRule="auto"/>
              <w:jc w:val="both"/>
              <w:rPr>
                <w:rFonts w:ascii="Times New Roman" w:hAnsi="Times New Roman"/>
                <w:b/>
                <w:bCs/>
                <w:i/>
                <w:sz w:val="24"/>
                <w:szCs w:val="24"/>
              </w:rPr>
            </w:pPr>
            <w:r w:rsidRPr="009278B8">
              <w:rPr>
                <w:rFonts w:ascii="Times New Roman" w:hAnsi="Times New Roman"/>
                <w:b/>
                <w:bCs/>
                <w:i/>
                <w:sz w:val="24"/>
                <w:szCs w:val="24"/>
              </w:rPr>
              <w:t xml:space="preserve">Самостоятельная работа обучающихся </w:t>
            </w:r>
          </w:p>
        </w:tc>
        <w:tc>
          <w:tcPr>
            <w:tcW w:w="363" w:type="pct"/>
            <w:vMerge/>
            <w:tcBorders>
              <w:left w:val="single" w:sz="4" w:space="0" w:color="auto"/>
              <w:bottom w:val="single" w:sz="4" w:space="0" w:color="auto"/>
              <w:right w:val="single" w:sz="4" w:space="0" w:color="auto"/>
            </w:tcBorders>
            <w:shd w:val="clear" w:color="auto" w:fill="FFFFFF"/>
            <w:vAlign w:val="center"/>
          </w:tcPr>
          <w:p w14:paraId="7AD51521" w14:textId="77777777" w:rsidR="00A60C05" w:rsidRPr="009278B8" w:rsidRDefault="00A60C05" w:rsidP="00F142E3">
            <w:pPr>
              <w:spacing w:after="0" w:line="240" w:lineRule="auto"/>
              <w:jc w:val="center"/>
              <w:rPr>
                <w:rFonts w:ascii="Times New Roman" w:hAnsi="Times New Roman"/>
                <w:b/>
                <w:bCs/>
                <w:i/>
                <w:sz w:val="24"/>
                <w:szCs w:val="24"/>
              </w:rPr>
            </w:pPr>
          </w:p>
        </w:tc>
        <w:tc>
          <w:tcPr>
            <w:tcW w:w="909" w:type="pct"/>
            <w:vMerge/>
            <w:tcBorders>
              <w:left w:val="single" w:sz="4" w:space="0" w:color="auto"/>
              <w:bottom w:val="single" w:sz="4" w:space="0" w:color="auto"/>
              <w:right w:val="single" w:sz="4" w:space="0" w:color="auto"/>
            </w:tcBorders>
            <w:shd w:val="clear" w:color="auto" w:fill="FFFFFF"/>
            <w:vAlign w:val="center"/>
          </w:tcPr>
          <w:p w14:paraId="5B98875A" w14:textId="77777777" w:rsidR="00A60C05" w:rsidRPr="009278B8" w:rsidRDefault="00A60C05" w:rsidP="00F142E3">
            <w:pPr>
              <w:spacing w:after="0" w:line="240" w:lineRule="auto"/>
              <w:rPr>
                <w:rFonts w:ascii="Times New Roman" w:hAnsi="Times New Roman"/>
                <w:b/>
                <w:bCs/>
                <w:i/>
                <w:sz w:val="24"/>
                <w:szCs w:val="24"/>
              </w:rPr>
            </w:pPr>
          </w:p>
        </w:tc>
      </w:tr>
      <w:tr w:rsidR="00A60C05" w:rsidRPr="009278B8" w14:paraId="12C17B1E"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hRule="exact" w:val="2099"/>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67D07F" w14:textId="77777777" w:rsidR="00A60C05" w:rsidRPr="00AF5AB5" w:rsidRDefault="00A60C05" w:rsidP="00F142E3">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AF5AB5">
              <w:rPr>
                <w:rFonts w:ascii="Times New Roman" w:hAnsi="Times New Roman"/>
                <w:b/>
                <w:bCs/>
                <w:i/>
                <w:sz w:val="24"/>
                <w:szCs w:val="24"/>
              </w:rPr>
              <w:t>Тематика практических занятий и лабораторных работ:</w:t>
            </w:r>
          </w:p>
          <w:p w14:paraId="55B64D69" w14:textId="77777777" w:rsidR="00A60C05" w:rsidRPr="002A5DF0" w:rsidRDefault="00A60C05" w:rsidP="00CE71CC">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Составление </w:t>
            </w:r>
            <w:proofErr w:type="spellStart"/>
            <w:r w:rsidRPr="002A5DF0">
              <w:rPr>
                <w:rFonts w:ascii="Times New Roman" w:hAnsi="Times New Roman"/>
                <w:color w:val="000000"/>
                <w:sz w:val="24"/>
                <w:szCs w:val="24"/>
                <w:shd w:val="clear" w:color="auto" w:fill="FFFFFF"/>
              </w:rPr>
              <w:t>профессиограммы</w:t>
            </w:r>
            <w:proofErr w:type="spellEnd"/>
            <w:r w:rsidRPr="002A5DF0">
              <w:rPr>
                <w:rFonts w:ascii="Times New Roman" w:hAnsi="Times New Roman"/>
                <w:bCs/>
                <w:sz w:val="24"/>
                <w:szCs w:val="24"/>
              </w:rPr>
              <w:t>.</w:t>
            </w:r>
            <w:r w:rsidR="002A5DF0" w:rsidRPr="002A5DF0">
              <w:rPr>
                <w:rFonts w:ascii="Times New Roman" w:hAnsi="Times New Roman"/>
                <w:bCs/>
                <w:sz w:val="24"/>
                <w:szCs w:val="24"/>
              </w:rPr>
              <w:t xml:space="preserve"> </w:t>
            </w:r>
            <w:r w:rsidRPr="002A5DF0">
              <w:rPr>
                <w:rFonts w:ascii="Times New Roman" w:hAnsi="Times New Roman"/>
                <w:color w:val="000000"/>
                <w:sz w:val="24"/>
                <w:szCs w:val="24"/>
                <w:shd w:val="clear" w:color="auto" w:fill="FFFFFF"/>
              </w:rPr>
              <w:t>Самодиагностика профессиональной ориентации по опроснику Е.А. Климова</w:t>
            </w:r>
          </w:p>
          <w:p w14:paraId="4DC4949A" w14:textId="77777777" w:rsidR="00A60C05" w:rsidRPr="002A5DF0" w:rsidRDefault="00A60C05" w:rsidP="00CB0FB7">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color w:val="000000"/>
                <w:sz w:val="24"/>
                <w:szCs w:val="24"/>
                <w:shd w:val="clear" w:color="auto" w:fill="FFFFFF"/>
              </w:rPr>
              <w:t xml:space="preserve">Диагностика черт характера и темперамента с помощью опросника </w:t>
            </w:r>
            <w:proofErr w:type="spellStart"/>
            <w:r w:rsidRPr="002A5DF0">
              <w:rPr>
                <w:rFonts w:ascii="Times New Roman" w:hAnsi="Times New Roman"/>
                <w:color w:val="000000"/>
                <w:sz w:val="24"/>
                <w:szCs w:val="24"/>
                <w:shd w:val="clear" w:color="auto" w:fill="FFFFFF"/>
              </w:rPr>
              <w:t>Г.Айзенка</w:t>
            </w:r>
            <w:proofErr w:type="spellEnd"/>
            <w:r w:rsidR="002A5DF0" w:rsidRPr="002A5DF0">
              <w:rPr>
                <w:rFonts w:ascii="Times New Roman" w:hAnsi="Times New Roman"/>
                <w:color w:val="000000"/>
                <w:sz w:val="24"/>
                <w:szCs w:val="24"/>
                <w:shd w:val="clear" w:color="auto" w:fill="FFFFFF"/>
              </w:rPr>
              <w:t>.</w:t>
            </w:r>
            <w:r w:rsidR="002A5DF0">
              <w:rPr>
                <w:rFonts w:ascii="Times New Roman" w:hAnsi="Times New Roman"/>
                <w:color w:val="000000"/>
                <w:sz w:val="24"/>
                <w:szCs w:val="24"/>
                <w:shd w:val="clear" w:color="auto" w:fill="FFFFFF"/>
              </w:rPr>
              <w:t xml:space="preserve"> </w:t>
            </w:r>
            <w:r w:rsidRPr="002A5DF0">
              <w:rPr>
                <w:rFonts w:ascii="Times New Roman" w:hAnsi="Times New Roman"/>
                <w:bCs/>
                <w:sz w:val="24"/>
                <w:szCs w:val="24"/>
              </w:rPr>
              <w:t>Выявление и оценка коммуникативных и организаторских склонностей</w:t>
            </w:r>
          </w:p>
          <w:p w14:paraId="0985C186" w14:textId="77777777" w:rsidR="00A60C05" w:rsidRPr="002A5DF0" w:rsidRDefault="00A60C05" w:rsidP="00016199">
            <w:pPr>
              <w:widowControl w:val="0"/>
              <w:numPr>
                <w:ilvl w:val="0"/>
                <w:numId w:val="4"/>
              </w:numPr>
              <w:shd w:val="clear" w:color="auto" w:fill="FFFFFF"/>
              <w:autoSpaceDE w:val="0"/>
              <w:autoSpaceDN w:val="0"/>
              <w:adjustRightInd w:val="0"/>
              <w:spacing w:after="0" w:line="240" w:lineRule="auto"/>
              <w:contextualSpacing/>
              <w:jc w:val="both"/>
              <w:rPr>
                <w:rFonts w:ascii="Times New Roman" w:hAnsi="Times New Roman"/>
                <w:bCs/>
                <w:sz w:val="24"/>
                <w:szCs w:val="24"/>
              </w:rPr>
            </w:pPr>
            <w:r w:rsidRPr="002A5DF0">
              <w:rPr>
                <w:rFonts w:ascii="Times New Roman" w:hAnsi="Times New Roman"/>
                <w:bCs/>
                <w:sz w:val="24"/>
                <w:szCs w:val="24"/>
              </w:rPr>
              <w:t>Развитие личности в процессе самовоспитания</w:t>
            </w:r>
            <w:r w:rsidR="002A5DF0" w:rsidRPr="002A5DF0">
              <w:rPr>
                <w:rFonts w:ascii="Times New Roman" w:hAnsi="Times New Roman"/>
                <w:bCs/>
                <w:sz w:val="24"/>
                <w:szCs w:val="24"/>
              </w:rPr>
              <w:t xml:space="preserve">. </w:t>
            </w:r>
            <w:r w:rsidRPr="002A5DF0">
              <w:rPr>
                <w:rFonts w:ascii="Times New Roman" w:hAnsi="Times New Roman"/>
                <w:bCs/>
                <w:sz w:val="24"/>
                <w:szCs w:val="24"/>
              </w:rPr>
              <w:t>Определение уровня самооценки и притязаний личности</w:t>
            </w:r>
          </w:p>
          <w:p w14:paraId="6B5DE288" w14:textId="77777777" w:rsidR="00A60C05" w:rsidRPr="00AF5AB5" w:rsidRDefault="00A60C05" w:rsidP="002A5DF0">
            <w:pPr>
              <w:widowControl w:val="0"/>
              <w:shd w:val="clear" w:color="auto" w:fill="FFFFFF"/>
              <w:autoSpaceDE w:val="0"/>
              <w:autoSpaceDN w:val="0"/>
              <w:adjustRightInd w:val="0"/>
              <w:spacing w:after="0" w:line="240" w:lineRule="auto"/>
              <w:ind w:left="720"/>
              <w:contextualSpacing/>
              <w:jc w:val="both"/>
              <w:rPr>
                <w:rFonts w:ascii="Times New Roman" w:hAnsi="Times New Roman"/>
                <w:bCs/>
                <w:sz w:val="24"/>
                <w:szCs w:val="24"/>
              </w:rPr>
            </w:pP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0BC865BC" w14:textId="77777777" w:rsidR="00A60C05" w:rsidRPr="009278B8" w:rsidRDefault="00A60C05"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sidRPr="009278B8">
              <w:rPr>
                <w:rFonts w:ascii="Times New Roman" w:hAnsi="Times New Roman"/>
                <w:b/>
                <w:i/>
                <w:iCs/>
                <w:sz w:val="24"/>
                <w:szCs w:val="24"/>
              </w:rPr>
              <w:t>(</w:t>
            </w:r>
            <w:r w:rsidR="002A5DF0">
              <w:rPr>
                <w:rFonts w:ascii="Times New Roman" w:hAnsi="Times New Roman"/>
                <w:b/>
                <w:i/>
                <w:iCs/>
                <w:sz w:val="24"/>
                <w:szCs w:val="24"/>
              </w:rPr>
              <w:t>6</w:t>
            </w:r>
            <w:r w:rsidRPr="009278B8">
              <w:rPr>
                <w:rFonts w:ascii="Times New Roman" w:hAnsi="Times New Roman"/>
                <w:b/>
                <w:i/>
                <w:iCs/>
                <w:sz w:val="24"/>
                <w:szCs w:val="24"/>
              </w:rPr>
              <w:t>)</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21F3872F"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ОК.01</w:t>
            </w:r>
          </w:p>
          <w:p w14:paraId="1695DE28"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ОК.03</w:t>
            </w:r>
          </w:p>
          <w:p w14:paraId="0E787455" w14:textId="77777777" w:rsidR="00406734" w:rsidRPr="00C268A9" w:rsidRDefault="00406734" w:rsidP="00406734">
            <w:pPr>
              <w:spacing w:after="0" w:line="240" w:lineRule="auto"/>
              <w:jc w:val="center"/>
              <w:rPr>
                <w:rFonts w:ascii="Times New Roman" w:hAnsi="Times New Roman"/>
                <w:sz w:val="24"/>
                <w:szCs w:val="24"/>
              </w:rPr>
            </w:pPr>
            <w:r w:rsidRPr="00C268A9">
              <w:rPr>
                <w:rFonts w:ascii="Times New Roman" w:hAnsi="Times New Roman"/>
                <w:sz w:val="24"/>
                <w:szCs w:val="24"/>
              </w:rPr>
              <w:t>ОК.04</w:t>
            </w:r>
          </w:p>
          <w:p w14:paraId="3E13A583"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A60C05" w:rsidRPr="009278B8" w14:paraId="6AC2FAD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239CF049" w14:textId="77777777" w:rsidR="00A60C05" w:rsidRPr="002A5DF0" w:rsidRDefault="002A5DF0" w:rsidP="00F142E3">
            <w:pPr>
              <w:widowControl w:val="0"/>
              <w:shd w:val="clear" w:color="auto" w:fill="FFFFFF"/>
              <w:autoSpaceDE w:val="0"/>
              <w:autoSpaceDN w:val="0"/>
              <w:adjustRightInd w:val="0"/>
              <w:spacing w:after="0" w:line="240" w:lineRule="auto"/>
              <w:jc w:val="both"/>
              <w:rPr>
                <w:rFonts w:ascii="Times New Roman" w:hAnsi="Times New Roman"/>
                <w:bCs/>
                <w:i/>
                <w:sz w:val="24"/>
                <w:szCs w:val="24"/>
              </w:rPr>
            </w:pPr>
            <w:r w:rsidRPr="002A5DF0">
              <w:rPr>
                <w:rFonts w:ascii="Times New Roman" w:hAnsi="Times New Roman"/>
                <w:bCs/>
                <w:i/>
                <w:sz w:val="24"/>
                <w:szCs w:val="24"/>
              </w:rPr>
              <w:t>Самостоятельная работа</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56BAF7CF" w14:textId="77777777" w:rsidR="00A60C05" w:rsidRPr="002A5DF0" w:rsidRDefault="002A5DF0" w:rsidP="00F142E3">
            <w:pPr>
              <w:widowControl w:val="0"/>
              <w:shd w:val="clear" w:color="auto" w:fill="FFFFFF"/>
              <w:autoSpaceDE w:val="0"/>
              <w:autoSpaceDN w:val="0"/>
              <w:adjustRightInd w:val="0"/>
              <w:spacing w:after="0" w:line="240" w:lineRule="auto"/>
              <w:jc w:val="center"/>
              <w:rPr>
                <w:rFonts w:ascii="Times New Roman" w:hAnsi="Times New Roman"/>
                <w:bCs/>
                <w:i/>
                <w:sz w:val="24"/>
                <w:szCs w:val="24"/>
              </w:rPr>
            </w:pPr>
            <w:r w:rsidRPr="002A5DF0">
              <w:rPr>
                <w:rFonts w:ascii="Times New Roman" w:hAnsi="Times New Roman"/>
                <w:bCs/>
                <w:i/>
                <w:sz w:val="24"/>
                <w:szCs w:val="24"/>
              </w:rPr>
              <w:t>6</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5DC1B17D" w14:textId="77777777" w:rsidR="00A60C05" w:rsidRPr="009278B8" w:rsidRDefault="00A60C05" w:rsidP="00F142E3">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188AB5FB"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551D5881"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Консультации</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61D91D42" w14:textId="77777777"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6144695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20C77C5D"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C742392"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sz w:val="24"/>
                <w:szCs w:val="24"/>
              </w:rPr>
            </w:pPr>
            <w:r w:rsidRPr="009278B8">
              <w:rPr>
                <w:rFonts w:ascii="Times New Roman" w:hAnsi="Times New Roman"/>
                <w:b/>
                <w:bCs/>
                <w:sz w:val="24"/>
                <w:szCs w:val="24"/>
              </w:rPr>
              <w:t>Промежуточная аттестация (дифференцированный зачет)</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2E855329" w14:textId="77777777" w:rsidR="002A5DF0" w:rsidRPr="009278B8" w:rsidRDefault="002A5DF0" w:rsidP="002A5DF0">
            <w:pPr>
              <w:widowControl w:val="0"/>
              <w:shd w:val="clear" w:color="auto" w:fill="FFFFFF"/>
              <w:autoSpaceDE w:val="0"/>
              <w:autoSpaceDN w:val="0"/>
              <w:adjustRightInd w:val="0"/>
              <w:spacing w:after="0" w:line="240" w:lineRule="auto"/>
              <w:jc w:val="center"/>
              <w:rPr>
                <w:rFonts w:ascii="Times New Roman" w:hAnsi="Times New Roman"/>
                <w:b/>
                <w:bCs/>
                <w:i/>
                <w:sz w:val="24"/>
                <w:szCs w:val="24"/>
              </w:rPr>
            </w:pPr>
            <w:r w:rsidRPr="009278B8">
              <w:rPr>
                <w:rFonts w:ascii="Times New Roman" w:hAnsi="Times New Roman"/>
                <w:b/>
                <w:bCs/>
                <w:i/>
                <w:sz w:val="24"/>
                <w:szCs w:val="24"/>
              </w:rPr>
              <w:t>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4BD40B6F"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r w:rsidR="002A5DF0" w:rsidRPr="009278B8" w14:paraId="7A0B37E3" w14:textId="77777777" w:rsidTr="002A5D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trHeight w:val="440"/>
        </w:trPr>
        <w:tc>
          <w:tcPr>
            <w:tcW w:w="3728" w:type="pct"/>
            <w:gridSpan w:val="2"/>
            <w:tcBorders>
              <w:top w:val="single" w:sz="6" w:space="0" w:color="auto"/>
              <w:left w:val="single" w:sz="6" w:space="0" w:color="auto"/>
              <w:bottom w:val="single" w:sz="6" w:space="0" w:color="auto"/>
              <w:right w:val="single" w:sz="6" w:space="0" w:color="auto"/>
            </w:tcBorders>
            <w:shd w:val="clear" w:color="auto" w:fill="FFFFFF"/>
          </w:tcPr>
          <w:p w14:paraId="1FFAC9DD" w14:textId="77777777" w:rsidR="002A5DF0" w:rsidRPr="009278B8" w:rsidRDefault="002A5DF0" w:rsidP="002A5DF0">
            <w:pPr>
              <w:widowControl w:val="0"/>
              <w:shd w:val="clear" w:color="auto" w:fill="FFFFFF"/>
              <w:autoSpaceDE w:val="0"/>
              <w:autoSpaceDN w:val="0"/>
              <w:adjustRightInd w:val="0"/>
              <w:spacing w:after="0" w:line="240" w:lineRule="auto"/>
              <w:jc w:val="both"/>
              <w:rPr>
                <w:rFonts w:ascii="Times New Roman" w:hAnsi="Times New Roman"/>
                <w:b/>
                <w:bCs/>
                <w:i/>
                <w:sz w:val="24"/>
                <w:szCs w:val="24"/>
              </w:rPr>
            </w:pPr>
            <w:r w:rsidRPr="009278B8">
              <w:rPr>
                <w:rFonts w:ascii="Times New Roman" w:hAnsi="Times New Roman"/>
                <w:b/>
                <w:bCs/>
                <w:sz w:val="24"/>
                <w:szCs w:val="24"/>
              </w:rPr>
              <w:t>Всего:</w:t>
            </w:r>
          </w:p>
        </w:tc>
        <w:tc>
          <w:tcPr>
            <w:tcW w:w="363" w:type="pct"/>
            <w:tcBorders>
              <w:top w:val="single" w:sz="6" w:space="0" w:color="auto"/>
              <w:left w:val="single" w:sz="6" w:space="0" w:color="auto"/>
              <w:bottom w:val="single" w:sz="6" w:space="0" w:color="auto"/>
              <w:right w:val="single" w:sz="6" w:space="0" w:color="auto"/>
            </w:tcBorders>
            <w:shd w:val="clear" w:color="auto" w:fill="FFFFFF"/>
            <w:vAlign w:val="center"/>
          </w:tcPr>
          <w:p w14:paraId="731EE119" w14:textId="297B16BE" w:rsidR="002A5DF0" w:rsidRPr="009278B8" w:rsidRDefault="00A9219E" w:rsidP="002A5DF0">
            <w:pPr>
              <w:widowControl w:val="0"/>
              <w:shd w:val="clear" w:color="auto" w:fill="FFFFFF"/>
              <w:autoSpaceDE w:val="0"/>
              <w:autoSpaceDN w:val="0"/>
              <w:adjustRightInd w:val="0"/>
              <w:spacing w:after="0" w:line="240" w:lineRule="auto"/>
              <w:jc w:val="center"/>
              <w:rPr>
                <w:rFonts w:ascii="Times New Roman" w:hAnsi="Times New Roman"/>
                <w:b/>
                <w:i/>
                <w:iCs/>
                <w:sz w:val="24"/>
                <w:szCs w:val="24"/>
              </w:rPr>
            </w:pPr>
            <w:r>
              <w:rPr>
                <w:rFonts w:ascii="Times New Roman" w:hAnsi="Times New Roman"/>
                <w:b/>
                <w:bCs/>
                <w:i/>
                <w:sz w:val="24"/>
                <w:szCs w:val="24"/>
              </w:rPr>
              <w:t>42</w:t>
            </w:r>
          </w:p>
        </w:tc>
        <w:tc>
          <w:tcPr>
            <w:tcW w:w="909" w:type="pct"/>
            <w:tcBorders>
              <w:top w:val="single" w:sz="6" w:space="0" w:color="auto"/>
              <w:left w:val="single" w:sz="6" w:space="0" w:color="auto"/>
              <w:bottom w:val="single" w:sz="6" w:space="0" w:color="auto"/>
              <w:right w:val="single" w:sz="6" w:space="0" w:color="auto"/>
            </w:tcBorders>
            <w:shd w:val="clear" w:color="auto" w:fill="FFFFFF"/>
          </w:tcPr>
          <w:p w14:paraId="02AE76AB" w14:textId="77777777" w:rsidR="002A5DF0" w:rsidRPr="009278B8" w:rsidRDefault="002A5DF0" w:rsidP="002A5DF0">
            <w:pPr>
              <w:widowControl w:val="0"/>
              <w:shd w:val="clear" w:color="auto" w:fill="FFFFFF"/>
              <w:autoSpaceDE w:val="0"/>
              <w:autoSpaceDN w:val="0"/>
              <w:adjustRightInd w:val="0"/>
              <w:spacing w:after="0" w:line="240" w:lineRule="auto"/>
              <w:rPr>
                <w:rFonts w:ascii="Times New Roman" w:hAnsi="Times New Roman"/>
                <w:sz w:val="24"/>
                <w:szCs w:val="24"/>
              </w:rPr>
            </w:pPr>
          </w:p>
        </w:tc>
      </w:tr>
    </w:tbl>
    <w:p w14:paraId="1B6C0165" w14:textId="77777777" w:rsidR="00A60C05" w:rsidRDefault="00A60C05">
      <w:r>
        <w:br w:type="page"/>
      </w:r>
    </w:p>
    <w:p w14:paraId="197E48E6" w14:textId="77777777" w:rsidR="00A60C05" w:rsidRDefault="00A60C05">
      <w:pPr>
        <w:sectPr w:rsidR="00A60C05" w:rsidSect="00A60C05">
          <w:pgSz w:w="16838" w:h="11906" w:orient="landscape"/>
          <w:pgMar w:top="709" w:right="851" w:bottom="851" w:left="1134" w:header="709" w:footer="709" w:gutter="0"/>
          <w:cols w:space="708"/>
          <w:docGrid w:linePitch="360"/>
        </w:sectPr>
      </w:pPr>
    </w:p>
    <w:p w14:paraId="1CBF64CA" w14:textId="77777777" w:rsidR="005E6240" w:rsidRPr="005E6240" w:rsidRDefault="005E6240" w:rsidP="005E6240">
      <w:pPr>
        <w:pStyle w:val="20"/>
        <w:keepNext/>
        <w:keepLines/>
        <w:numPr>
          <w:ilvl w:val="0"/>
          <w:numId w:val="2"/>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lastRenderedPageBreak/>
        <w:t>УСЛОВИЯ РЕАЛИЗАЦИИ ПРОГРАММЫ УЧЕБНОЙ ДИСЦИПЛИНЫ</w:t>
      </w:r>
    </w:p>
    <w:p w14:paraId="758A6CED" w14:textId="77777777" w:rsidR="005E6240" w:rsidRPr="005E6240" w:rsidRDefault="005E6240" w:rsidP="005E6240">
      <w:pPr>
        <w:pStyle w:val="11"/>
        <w:numPr>
          <w:ilvl w:val="1"/>
          <w:numId w:val="2"/>
        </w:numPr>
        <w:shd w:val="clear" w:color="auto" w:fill="auto"/>
        <w:tabs>
          <w:tab w:val="left" w:pos="1242"/>
        </w:tabs>
        <w:spacing w:after="0" w:line="276" w:lineRule="auto"/>
        <w:ind w:firstLine="720"/>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5C6559E6" w14:textId="77777777" w:rsidR="003B07E6" w:rsidRPr="003B07E6" w:rsidRDefault="003B07E6" w:rsidP="003B07E6">
      <w:pPr>
        <w:pStyle w:val="ac"/>
        <w:spacing w:after="0" w:line="240" w:lineRule="auto"/>
        <w:ind w:left="0" w:firstLine="720"/>
        <w:jc w:val="both"/>
        <w:rPr>
          <w:rFonts w:ascii="Times New Roman" w:eastAsia="Times New Roman" w:hAnsi="Times New Roman"/>
          <w:b/>
          <w:sz w:val="24"/>
          <w:szCs w:val="24"/>
        </w:rPr>
      </w:pPr>
      <w:r w:rsidRPr="003B07E6">
        <w:rPr>
          <w:rFonts w:ascii="Times New Roman" w:hAnsi="Times New Roman"/>
          <w:b/>
          <w:sz w:val="24"/>
          <w:szCs w:val="24"/>
        </w:rPr>
        <w:t>Кабинет С</w:t>
      </w:r>
      <w:r w:rsidRPr="003B07E6">
        <w:rPr>
          <w:rFonts w:ascii="Times New Roman" w:eastAsia="Times New Roman" w:hAnsi="Times New Roman"/>
          <w:b/>
          <w:bCs/>
          <w:sz w:val="24"/>
          <w:szCs w:val="24"/>
        </w:rPr>
        <w:t>оциально-экономических дисциплин</w:t>
      </w:r>
    </w:p>
    <w:p w14:paraId="5ADC726C" w14:textId="1291CFBA" w:rsidR="005E6240" w:rsidRDefault="003B07E6" w:rsidP="003B07E6">
      <w:pPr>
        <w:pStyle w:val="11"/>
        <w:shd w:val="clear" w:color="auto" w:fill="auto"/>
        <w:tabs>
          <w:tab w:val="left" w:pos="1242"/>
        </w:tabs>
        <w:spacing w:after="0" w:line="240" w:lineRule="auto"/>
        <w:ind w:firstLine="720"/>
        <w:jc w:val="both"/>
        <w:rPr>
          <w:rFonts w:ascii="Times New Roman" w:hAnsi="Times New Roman"/>
          <w:sz w:val="24"/>
          <w:szCs w:val="24"/>
        </w:rPr>
      </w:pPr>
      <w:r w:rsidRPr="003B07E6">
        <w:rPr>
          <w:rFonts w:ascii="Times New Roman" w:hAnsi="Times New Roman"/>
          <w:sz w:val="24"/>
          <w:szCs w:val="24"/>
        </w:rPr>
        <w:t xml:space="preserve">26 </w:t>
      </w:r>
      <w:r w:rsidR="00FD6149" w:rsidRPr="003B07E6">
        <w:rPr>
          <w:rFonts w:ascii="Times New Roman" w:hAnsi="Times New Roman"/>
          <w:sz w:val="24"/>
          <w:szCs w:val="24"/>
        </w:rPr>
        <w:t>посадочных мест</w:t>
      </w:r>
      <w:r w:rsidRPr="003B07E6">
        <w:rPr>
          <w:rFonts w:ascii="Times New Roman" w:hAnsi="Times New Roman"/>
          <w:sz w:val="24"/>
          <w:szCs w:val="24"/>
        </w:rPr>
        <w:t xml:space="preserve"> учащихся (13 столов и 26 стульев</w:t>
      </w:r>
      <w:r w:rsidR="00FD6149" w:rsidRPr="003B07E6">
        <w:rPr>
          <w:rFonts w:ascii="Times New Roman" w:hAnsi="Times New Roman"/>
          <w:sz w:val="24"/>
          <w:szCs w:val="24"/>
        </w:rPr>
        <w:t>), рабочее</w:t>
      </w:r>
      <w:r w:rsidR="00FD6149">
        <w:rPr>
          <w:rFonts w:ascii="Times New Roman" w:hAnsi="Times New Roman"/>
          <w:sz w:val="24"/>
          <w:szCs w:val="24"/>
        </w:rPr>
        <w:t xml:space="preserve"> место преподавателя (1</w:t>
      </w:r>
      <w:r w:rsidRPr="003B07E6">
        <w:rPr>
          <w:rFonts w:ascii="Times New Roman" w:hAnsi="Times New Roman"/>
          <w:sz w:val="24"/>
          <w:szCs w:val="24"/>
        </w:rPr>
        <w:t xml:space="preserve"> стол и 1 стул), маркерная доска 1 шт., шкаф для учебной и методической литературы -1 шт., информационный стенд -1 шт., лазерная указка, </w:t>
      </w:r>
      <w:r w:rsidR="00FD6149" w:rsidRPr="003B07E6">
        <w:rPr>
          <w:rFonts w:ascii="Times New Roman" w:hAnsi="Times New Roman"/>
          <w:sz w:val="24"/>
          <w:szCs w:val="24"/>
        </w:rPr>
        <w:t>мультимедийный проектор</w:t>
      </w:r>
      <w:r w:rsidRPr="003B07E6">
        <w:rPr>
          <w:rFonts w:ascii="Times New Roman" w:hAnsi="Times New Roman"/>
          <w:sz w:val="24"/>
          <w:szCs w:val="24"/>
        </w:rPr>
        <w:t xml:space="preserve"> - 1шт., сетевой фильтр -  1 шт., персональный компьютер </w:t>
      </w:r>
      <w:r w:rsidRPr="003B07E6">
        <w:rPr>
          <w:rFonts w:ascii="Times New Roman" w:eastAsia="Times New Roman" w:hAnsi="Times New Roman" w:cs="Times New Roman"/>
          <w:bCs/>
          <w:sz w:val="24"/>
          <w:szCs w:val="24"/>
        </w:rPr>
        <w:t xml:space="preserve">(процессор </w:t>
      </w:r>
      <w:r w:rsidRPr="003B07E6">
        <w:rPr>
          <w:rFonts w:ascii="Times New Roman" w:eastAsia="Times New Roman" w:hAnsi="Times New Roman" w:cs="Times New Roman"/>
          <w:bCs/>
          <w:sz w:val="24"/>
          <w:szCs w:val="24"/>
          <w:lang w:val="en-US"/>
        </w:rPr>
        <w:t>Core</w:t>
      </w:r>
      <w:r w:rsidRPr="003B07E6">
        <w:rPr>
          <w:rFonts w:ascii="Times New Roman" w:eastAsia="Times New Roman" w:hAnsi="Times New Roman" w:cs="Times New Roman"/>
          <w:bCs/>
          <w:sz w:val="24"/>
          <w:szCs w:val="24"/>
        </w:rPr>
        <w:t xml:space="preserve"> </w:t>
      </w:r>
      <w:proofErr w:type="spellStart"/>
      <w:r w:rsidRPr="003B07E6">
        <w:rPr>
          <w:rFonts w:ascii="Times New Roman" w:eastAsia="Times New Roman" w:hAnsi="Times New Roman" w:cs="Times New Roman"/>
          <w:bCs/>
          <w:sz w:val="24"/>
          <w:szCs w:val="24"/>
          <w:lang w:val="en-US"/>
        </w:rPr>
        <w:t>i</w:t>
      </w:r>
      <w:proofErr w:type="spellEnd"/>
      <w:r w:rsidRPr="003B07E6">
        <w:rPr>
          <w:rFonts w:ascii="Times New Roman" w:eastAsia="Times New Roman" w:hAnsi="Times New Roman" w:cs="Times New Roman"/>
          <w:bCs/>
          <w:sz w:val="24"/>
          <w:szCs w:val="24"/>
        </w:rPr>
        <w:t>3, оперативная память объемом 8 Гб)</w:t>
      </w:r>
      <w:r w:rsidRPr="003B07E6">
        <w:rPr>
          <w:rFonts w:ascii="Times New Roman" w:hAnsi="Times New Roman"/>
          <w:sz w:val="24"/>
          <w:szCs w:val="24"/>
        </w:rPr>
        <w:t>- 1 шт.  со свободным ПО (</w:t>
      </w:r>
      <w:proofErr w:type="spellStart"/>
      <w:r w:rsidRPr="003B07E6">
        <w:rPr>
          <w:rFonts w:ascii="Times New Roman" w:hAnsi="Times New Roman"/>
          <w:sz w:val="24"/>
          <w:szCs w:val="24"/>
        </w:rPr>
        <w:t>Linux</w:t>
      </w:r>
      <w:proofErr w:type="spellEnd"/>
      <w:r w:rsidRPr="003B07E6">
        <w:rPr>
          <w:rFonts w:ascii="Times New Roman" w:hAnsi="Times New Roman"/>
          <w:sz w:val="24"/>
          <w:szCs w:val="24"/>
        </w:rPr>
        <w:t xml:space="preserve">, </w:t>
      </w:r>
      <w:proofErr w:type="spellStart"/>
      <w:r w:rsidRPr="003B07E6">
        <w:rPr>
          <w:rFonts w:ascii="Times New Roman" w:hAnsi="Times New Roman"/>
          <w:sz w:val="24"/>
          <w:szCs w:val="24"/>
        </w:rPr>
        <w:t>onlyoffice</w:t>
      </w:r>
      <w:proofErr w:type="spellEnd"/>
      <w:r w:rsidRPr="003B07E6">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021EF20C" w14:textId="77777777" w:rsidR="003B07E6" w:rsidRPr="003B07E6" w:rsidRDefault="003B07E6" w:rsidP="003B07E6">
      <w:pPr>
        <w:pStyle w:val="11"/>
        <w:shd w:val="clear" w:color="auto" w:fill="auto"/>
        <w:tabs>
          <w:tab w:val="left" w:pos="1242"/>
        </w:tabs>
        <w:spacing w:after="0" w:line="240" w:lineRule="auto"/>
        <w:ind w:firstLine="720"/>
        <w:jc w:val="both"/>
        <w:rPr>
          <w:rFonts w:ascii="Times New Roman" w:hAnsi="Times New Roman" w:cs="Times New Roman"/>
          <w:sz w:val="24"/>
          <w:szCs w:val="24"/>
        </w:rPr>
      </w:pPr>
    </w:p>
    <w:p w14:paraId="561E7805" w14:textId="77777777" w:rsidR="005E6240" w:rsidRDefault="005E6240" w:rsidP="005E6240">
      <w:pPr>
        <w:pStyle w:val="20"/>
        <w:keepNext/>
        <w:keepLines/>
        <w:numPr>
          <w:ilvl w:val="1"/>
          <w:numId w:val="2"/>
        </w:numPr>
        <w:shd w:val="clear" w:color="auto" w:fill="auto"/>
        <w:tabs>
          <w:tab w:val="left" w:pos="382"/>
          <w:tab w:val="left" w:pos="560"/>
        </w:tabs>
        <w:spacing w:after="0" w:line="240" w:lineRule="auto"/>
        <w:ind w:left="709"/>
        <w:rPr>
          <w:sz w:val="24"/>
          <w:szCs w:val="24"/>
        </w:rPr>
      </w:pPr>
      <w:r>
        <w:rPr>
          <w:sz w:val="24"/>
          <w:szCs w:val="24"/>
        </w:rPr>
        <w:t xml:space="preserve"> Информационное обеспечение обучения:</w:t>
      </w:r>
    </w:p>
    <w:p w14:paraId="69EF2909" w14:textId="5CD0FAD7" w:rsidR="005E6240" w:rsidRDefault="005E6240" w:rsidP="005E6240">
      <w:pPr>
        <w:pStyle w:val="20"/>
        <w:keepNext/>
        <w:keepLines/>
        <w:numPr>
          <w:ilvl w:val="2"/>
          <w:numId w:val="4"/>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p>
    <w:p w14:paraId="7D085FAF" w14:textId="77777777" w:rsidR="003B07E6" w:rsidRPr="003B07E6" w:rsidRDefault="003B07E6" w:rsidP="003B07E6">
      <w:pPr>
        <w:pStyle w:val="ac"/>
        <w:numPr>
          <w:ilvl w:val="0"/>
          <w:numId w:val="16"/>
        </w:numPr>
        <w:spacing w:after="0" w:line="240" w:lineRule="auto"/>
        <w:ind w:left="0" w:firstLine="774"/>
        <w:jc w:val="both"/>
        <w:rPr>
          <w:rFonts w:ascii="Times New Roman" w:eastAsia="Calibri" w:hAnsi="Times New Roman"/>
          <w:color w:val="000000"/>
          <w:sz w:val="24"/>
          <w:szCs w:val="24"/>
        </w:rPr>
      </w:pPr>
      <w:r w:rsidRPr="003B07E6">
        <w:rPr>
          <w:rFonts w:ascii="Times New Roman" w:eastAsia="Calibri" w:hAnsi="Times New Roman"/>
          <w:color w:val="000000"/>
          <w:sz w:val="24"/>
          <w:szCs w:val="24"/>
        </w:rPr>
        <w:t xml:space="preserve">Самыгин, С. И., Психология личности и профессиональное </w:t>
      </w:r>
      <w:proofErr w:type="gramStart"/>
      <w:r w:rsidRPr="003B07E6">
        <w:rPr>
          <w:rFonts w:ascii="Times New Roman" w:eastAsia="Calibri" w:hAnsi="Times New Roman"/>
          <w:color w:val="000000"/>
          <w:sz w:val="24"/>
          <w:szCs w:val="24"/>
        </w:rPr>
        <w:t>самоопределение :</w:t>
      </w:r>
      <w:proofErr w:type="gramEnd"/>
      <w:r w:rsidRPr="003B07E6">
        <w:rPr>
          <w:rFonts w:ascii="Times New Roman" w:eastAsia="Calibri" w:hAnsi="Times New Roman"/>
          <w:color w:val="000000"/>
          <w:sz w:val="24"/>
          <w:szCs w:val="24"/>
        </w:rPr>
        <w:t xml:space="preserve"> учебник / С. И. Самыгин, Л. Д. Столяренко, А. Т. Латышева. — </w:t>
      </w:r>
      <w:proofErr w:type="gramStart"/>
      <w:r w:rsidRPr="003B07E6">
        <w:rPr>
          <w:rFonts w:ascii="Times New Roman" w:eastAsia="Calibri" w:hAnsi="Times New Roman"/>
          <w:color w:val="000000"/>
          <w:sz w:val="24"/>
          <w:szCs w:val="24"/>
        </w:rPr>
        <w:t>Москва :</w:t>
      </w:r>
      <w:proofErr w:type="gramEnd"/>
      <w:r w:rsidRPr="003B07E6">
        <w:rPr>
          <w:rFonts w:ascii="Times New Roman" w:eastAsia="Calibri" w:hAnsi="Times New Roman"/>
          <w:color w:val="000000"/>
          <w:sz w:val="24"/>
          <w:szCs w:val="24"/>
        </w:rPr>
        <w:t xml:space="preserve"> </w:t>
      </w:r>
      <w:proofErr w:type="spellStart"/>
      <w:r w:rsidRPr="003B07E6">
        <w:rPr>
          <w:rFonts w:ascii="Times New Roman" w:eastAsia="Calibri" w:hAnsi="Times New Roman"/>
          <w:color w:val="000000"/>
          <w:sz w:val="24"/>
          <w:szCs w:val="24"/>
        </w:rPr>
        <w:t>КноРус</w:t>
      </w:r>
      <w:proofErr w:type="spellEnd"/>
      <w:r w:rsidRPr="003B07E6">
        <w:rPr>
          <w:rFonts w:ascii="Times New Roman" w:eastAsia="Calibri" w:hAnsi="Times New Roman"/>
          <w:color w:val="000000"/>
          <w:sz w:val="24"/>
          <w:szCs w:val="24"/>
        </w:rPr>
        <w:t>, 2025. — 466 с. — (СПО). — (электронный учебник ЭБС)</w:t>
      </w:r>
    </w:p>
    <w:p w14:paraId="454BBCED" w14:textId="77777777" w:rsidR="003B07E6" w:rsidRPr="003B07E6" w:rsidRDefault="003B07E6" w:rsidP="003B07E6">
      <w:pPr>
        <w:pStyle w:val="ac"/>
        <w:numPr>
          <w:ilvl w:val="0"/>
          <w:numId w:val="16"/>
        </w:numPr>
        <w:spacing w:after="0" w:line="240" w:lineRule="auto"/>
        <w:ind w:left="0" w:firstLine="774"/>
        <w:jc w:val="both"/>
        <w:rPr>
          <w:rFonts w:ascii="Times New Roman" w:eastAsia="Calibri" w:hAnsi="Times New Roman"/>
          <w:sz w:val="24"/>
          <w:szCs w:val="24"/>
        </w:rPr>
      </w:pPr>
      <w:r w:rsidRPr="003B07E6">
        <w:rPr>
          <w:rFonts w:ascii="Times New Roman" w:eastAsia="Calibri" w:hAnsi="Times New Roman"/>
          <w:sz w:val="24"/>
          <w:szCs w:val="24"/>
        </w:rPr>
        <w:t xml:space="preserve">Руденко, А. М., Профессиональная этика и психология делового </w:t>
      </w:r>
      <w:proofErr w:type="gramStart"/>
      <w:r w:rsidRPr="003B07E6">
        <w:rPr>
          <w:rFonts w:ascii="Times New Roman" w:eastAsia="Calibri" w:hAnsi="Times New Roman"/>
          <w:sz w:val="24"/>
          <w:szCs w:val="24"/>
        </w:rPr>
        <w:t>общения :</w:t>
      </w:r>
      <w:proofErr w:type="gramEnd"/>
      <w:r w:rsidRPr="003B07E6">
        <w:rPr>
          <w:rFonts w:ascii="Times New Roman" w:eastAsia="Calibri" w:hAnsi="Times New Roman"/>
          <w:sz w:val="24"/>
          <w:szCs w:val="24"/>
        </w:rPr>
        <w:t xml:space="preserve"> учебник / А. М. Руденко, С. И. Самыгин, ; под ред. А. М. Руденко. — </w:t>
      </w:r>
      <w:proofErr w:type="gramStart"/>
      <w:r w:rsidRPr="003B07E6">
        <w:rPr>
          <w:rFonts w:ascii="Times New Roman" w:eastAsia="Calibri" w:hAnsi="Times New Roman"/>
          <w:sz w:val="24"/>
          <w:szCs w:val="24"/>
        </w:rPr>
        <w:t>Москва :</w:t>
      </w:r>
      <w:proofErr w:type="gramEnd"/>
      <w:r w:rsidRPr="003B07E6">
        <w:rPr>
          <w:rFonts w:ascii="Times New Roman" w:eastAsia="Calibri" w:hAnsi="Times New Roman"/>
          <w:sz w:val="24"/>
          <w:szCs w:val="24"/>
        </w:rPr>
        <w:t xml:space="preserve"> </w:t>
      </w:r>
      <w:proofErr w:type="spellStart"/>
      <w:r w:rsidRPr="003B07E6">
        <w:rPr>
          <w:rFonts w:ascii="Times New Roman" w:eastAsia="Calibri" w:hAnsi="Times New Roman"/>
          <w:sz w:val="24"/>
          <w:szCs w:val="24"/>
        </w:rPr>
        <w:t>КноРус</w:t>
      </w:r>
      <w:proofErr w:type="spellEnd"/>
      <w:r w:rsidRPr="003B07E6">
        <w:rPr>
          <w:rFonts w:ascii="Times New Roman" w:eastAsia="Calibri" w:hAnsi="Times New Roman"/>
          <w:sz w:val="24"/>
          <w:szCs w:val="24"/>
        </w:rPr>
        <w:t>, 2025. — 232 с. —</w:t>
      </w:r>
      <w:r w:rsidRPr="003B07E6">
        <w:rPr>
          <w:rFonts w:ascii="Times New Roman" w:hAnsi="Times New Roman"/>
          <w:sz w:val="24"/>
          <w:szCs w:val="24"/>
        </w:rPr>
        <w:t xml:space="preserve"> </w:t>
      </w:r>
      <w:r w:rsidRPr="003B07E6">
        <w:rPr>
          <w:rFonts w:ascii="Times New Roman" w:eastAsia="Calibri" w:hAnsi="Times New Roman"/>
          <w:sz w:val="24"/>
          <w:szCs w:val="24"/>
        </w:rPr>
        <w:t>(СПО). — (электронный учебник ЭБС)</w:t>
      </w:r>
    </w:p>
    <w:p w14:paraId="059BAFC9" w14:textId="77777777" w:rsidR="003B07E6" w:rsidRPr="003B07E6" w:rsidRDefault="003B07E6" w:rsidP="003B07E6">
      <w:pPr>
        <w:pStyle w:val="ac"/>
        <w:numPr>
          <w:ilvl w:val="0"/>
          <w:numId w:val="16"/>
        </w:numPr>
        <w:spacing w:after="0" w:line="240" w:lineRule="auto"/>
        <w:ind w:left="0" w:firstLine="774"/>
        <w:jc w:val="both"/>
        <w:rPr>
          <w:rFonts w:ascii="Times New Roman" w:eastAsia="Calibri" w:hAnsi="Times New Roman"/>
          <w:sz w:val="24"/>
          <w:szCs w:val="24"/>
        </w:rPr>
      </w:pPr>
      <w:r w:rsidRPr="003B07E6">
        <w:rPr>
          <w:rFonts w:ascii="Times New Roman" w:eastAsia="Calibri" w:hAnsi="Times New Roman"/>
          <w:sz w:val="24"/>
          <w:szCs w:val="24"/>
        </w:rPr>
        <w:t xml:space="preserve">Руденко, А. М., </w:t>
      </w:r>
      <w:proofErr w:type="gramStart"/>
      <w:r w:rsidRPr="003B07E6">
        <w:rPr>
          <w:rFonts w:ascii="Times New Roman" w:eastAsia="Calibri" w:hAnsi="Times New Roman"/>
          <w:sz w:val="24"/>
          <w:szCs w:val="24"/>
        </w:rPr>
        <w:t>Психология :</w:t>
      </w:r>
      <w:proofErr w:type="gramEnd"/>
      <w:r w:rsidRPr="003B07E6">
        <w:rPr>
          <w:rFonts w:ascii="Times New Roman" w:eastAsia="Calibri" w:hAnsi="Times New Roman"/>
          <w:sz w:val="24"/>
          <w:szCs w:val="24"/>
        </w:rPr>
        <w:t xml:space="preserve"> учебник / А. М. Руденко, С. И. Самыгин, ; под общ. ред. А. М. Руденко. — </w:t>
      </w:r>
      <w:proofErr w:type="gramStart"/>
      <w:r w:rsidRPr="003B07E6">
        <w:rPr>
          <w:rFonts w:ascii="Times New Roman" w:eastAsia="Calibri" w:hAnsi="Times New Roman"/>
          <w:sz w:val="24"/>
          <w:szCs w:val="24"/>
        </w:rPr>
        <w:t>Москва :</w:t>
      </w:r>
      <w:proofErr w:type="gramEnd"/>
      <w:r w:rsidRPr="003B07E6">
        <w:rPr>
          <w:rFonts w:ascii="Times New Roman" w:eastAsia="Calibri" w:hAnsi="Times New Roman"/>
          <w:sz w:val="24"/>
          <w:szCs w:val="24"/>
        </w:rPr>
        <w:t xml:space="preserve"> </w:t>
      </w:r>
      <w:proofErr w:type="spellStart"/>
      <w:r w:rsidRPr="003B07E6">
        <w:rPr>
          <w:rFonts w:ascii="Times New Roman" w:eastAsia="Calibri" w:hAnsi="Times New Roman"/>
          <w:sz w:val="24"/>
          <w:szCs w:val="24"/>
        </w:rPr>
        <w:t>КноРус</w:t>
      </w:r>
      <w:proofErr w:type="spellEnd"/>
      <w:r w:rsidRPr="003B07E6">
        <w:rPr>
          <w:rFonts w:ascii="Times New Roman" w:eastAsia="Calibri" w:hAnsi="Times New Roman"/>
          <w:sz w:val="24"/>
          <w:szCs w:val="24"/>
        </w:rPr>
        <w:t>, 2025. — 369 с.</w:t>
      </w:r>
      <w:r w:rsidRPr="003B07E6">
        <w:rPr>
          <w:rFonts w:ascii="Times New Roman" w:hAnsi="Times New Roman"/>
          <w:sz w:val="24"/>
          <w:szCs w:val="24"/>
        </w:rPr>
        <w:t xml:space="preserve"> — </w:t>
      </w:r>
      <w:r w:rsidRPr="003B07E6">
        <w:rPr>
          <w:rFonts w:ascii="Times New Roman" w:eastAsia="Calibri" w:hAnsi="Times New Roman"/>
          <w:sz w:val="24"/>
          <w:szCs w:val="24"/>
        </w:rPr>
        <w:t>(СПО). — (электронный учебник ЭБС)</w:t>
      </w:r>
    </w:p>
    <w:p w14:paraId="40B363C6" w14:textId="77777777" w:rsidR="003B07E6" w:rsidRPr="003B07E6" w:rsidRDefault="003B07E6" w:rsidP="003B07E6">
      <w:pPr>
        <w:pStyle w:val="ac"/>
        <w:numPr>
          <w:ilvl w:val="0"/>
          <w:numId w:val="16"/>
        </w:numPr>
        <w:spacing w:after="0" w:line="240" w:lineRule="auto"/>
        <w:ind w:left="0" w:firstLine="774"/>
        <w:jc w:val="both"/>
        <w:rPr>
          <w:rFonts w:ascii="Times New Roman" w:eastAsia="Calibri" w:hAnsi="Times New Roman"/>
          <w:sz w:val="24"/>
          <w:szCs w:val="24"/>
        </w:rPr>
      </w:pPr>
      <w:r w:rsidRPr="003B07E6">
        <w:rPr>
          <w:rFonts w:ascii="Times New Roman" w:eastAsia="Calibri" w:hAnsi="Times New Roman"/>
          <w:sz w:val="24"/>
          <w:szCs w:val="24"/>
        </w:rPr>
        <w:t xml:space="preserve">Семенова, В. В., Психология и этика в профессиональной </w:t>
      </w:r>
      <w:proofErr w:type="gramStart"/>
      <w:r w:rsidRPr="003B07E6">
        <w:rPr>
          <w:rFonts w:ascii="Times New Roman" w:eastAsia="Calibri" w:hAnsi="Times New Roman"/>
          <w:sz w:val="24"/>
          <w:szCs w:val="24"/>
        </w:rPr>
        <w:t>деятельности :</w:t>
      </w:r>
      <w:proofErr w:type="gramEnd"/>
      <w:r w:rsidRPr="003B07E6">
        <w:rPr>
          <w:rFonts w:ascii="Times New Roman" w:eastAsia="Calibri" w:hAnsi="Times New Roman"/>
          <w:sz w:val="24"/>
          <w:szCs w:val="24"/>
        </w:rPr>
        <w:t xml:space="preserve"> учебник / В. В. Семенова, И. С. Кошель. — </w:t>
      </w:r>
      <w:proofErr w:type="gramStart"/>
      <w:r w:rsidRPr="003B07E6">
        <w:rPr>
          <w:rFonts w:ascii="Times New Roman" w:eastAsia="Calibri" w:hAnsi="Times New Roman"/>
          <w:sz w:val="24"/>
          <w:szCs w:val="24"/>
        </w:rPr>
        <w:t>Москва :</w:t>
      </w:r>
      <w:proofErr w:type="gramEnd"/>
      <w:r w:rsidRPr="003B07E6">
        <w:rPr>
          <w:rFonts w:ascii="Times New Roman" w:eastAsia="Calibri" w:hAnsi="Times New Roman"/>
          <w:sz w:val="24"/>
          <w:szCs w:val="24"/>
        </w:rPr>
        <w:t xml:space="preserve"> </w:t>
      </w:r>
      <w:proofErr w:type="spellStart"/>
      <w:r w:rsidRPr="003B07E6">
        <w:rPr>
          <w:rFonts w:ascii="Times New Roman" w:eastAsia="Calibri" w:hAnsi="Times New Roman"/>
          <w:sz w:val="24"/>
          <w:szCs w:val="24"/>
        </w:rPr>
        <w:t>КноРус</w:t>
      </w:r>
      <w:proofErr w:type="spellEnd"/>
      <w:r w:rsidRPr="003B07E6">
        <w:rPr>
          <w:rFonts w:ascii="Times New Roman" w:eastAsia="Calibri" w:hAnsi="Times New Roman"/>
          <w:sz w:val="24"/>
          <w:szCs w:val="24"/>
        </w:rPr>
        <w:t>, 2022. — 172 с.</w:t>
      </w:r>
      <w:r w:rsidRPr="003B07E6">
        <w:rPr>
          <w:rFonts w:ascii="Times New Roman" w:hAnsi="Times New Roman"/>
          <w:sz w:val="24"/>
          <w:szCs w:val="24"/>
        </w:rPr>
        <w:t xml:space="preserve"> </w:t>
      </w:r>
      <w:r w:rsidRPr="003B07E6">
        <w:rPr>
          <w:rFonts w:ascii="Times New Roman" w:eastAsia="Calibri" w:hAnsi="Times New Roman"/>
          <w:sz w:val="24"/>
          <w:szCs w:val="24"/>
        </w:rPr>
        <w:t>—</w:t>
      </w:r>
      <w:r w:rsidRPr="003B07E6">
        <w:rPr>
          <w:rFonts w:ascii="Times New Roman" w:hAnsi="Times New Roman"/>
          <w:sz w:val="24"/>
          <w:szCs w:val="24"/>
        </w:rPr>
        <w:t xml:space="preserve"> </w:t>
      </w:r>
      <w:r w:rsidRPr="003B07E6">
        <w:rPr>
          <w:rFonts w:ascii="Times New Roman" w:eastAsia="Calibri" w:hAnsi="Times New Roman"/>
          <w:sz w:val="24"/>
          <w:szCs w:val="24"/>
        </w:rPr>
        <w:t>(СПО). — (электронный учебник ЭБС)</w:t>
      </w:r>
    </w:p>
    <w:p w14:paraId="3D076DC9" w14:textId="77777777" w:rsidR="003B07E6" w:rsidRPr="003B07E6" w:rsidRDefault="003B07E6" w:rsidP="003B07E6">
      <w:pPr>
        <w:pStyle w:val="ac"/>
        <w:numPr>
          <w:ilvl w:val="0"/>
          <w:numId w:val="16"/>
        </w:numPr>
        <w:spacing w:after="0" w:line="240" w:lineRule="auto"/>
        <w:ind w:left="0" w:firstLine="774"/>
        <w:jc w:val="both"/>
        <w:rPr>
          <w:rFonts w:ascii="Times New Roman" w:eastAsia="Calibri" w:hAnsi="Times New Roman"/>
          <w:sz w:val="24"/>
          <w:szCs w:val="24"/>
        </w:rPr>
      </w:pPr>
      <w:proofErr w:type="spellStart"/>
      <w:r w:rsidRPr="003B07E6">
        <w:rPr>
          <w:rFonts w:ascii="Times New Roman" w:eastAsia="Calibri" w:hAnsi="Times New Roman"/>
          <w:sz w:val="24"/>
          <w:szCs w:val="24"/>
        </w:rPr>
        <w:t>Козьяков</w:t>
      </w:r>
      <w:proofErr w:type="spellEnd"/>
      <w:r w:rsidRPr="003B07E6">
        <w:rPr>
          <w:rFonts w:ascii="Times New Roman" w:eastAsia="Calibri" w:hAnsi="Times New Roman"/>
          <w:sz w:val="24"/>
          <w:szCs w:val="24"/>
        </w:rPr>
        <w:t xml:space="preserve">, Р. В., Психология профессионального креативного </w:t>
      </w:r>
      <w:proofErr w:type="gramStart"/>
      <w:r w:rsidRPr="003B07E6">
        <w:rPr>
          <w:rFonts w:ascii="Times New Roman" w:eastAsia="Calibri" w:hAnsi="Times New Roman"/>
          <w:sz w:val="24"/>
          <w:szCs w:val="24"/>
        </w:rPr>
        <w:t>мышления :</w:t>
      </w:r>
      <w:proofErr w:type="gramEnd"/>
      <w:r w:rsidRPr="003B07E6">
        <w:rPr>
          <w:rFonts w:ascii="Times New Roman" w:eastAsia="Calibri" w:hAnsi="Times New Roman"/>
          <w:sz w:val="24"/>
          <w:szCs w:val="24"/>
        </w:rPr>
        <w:t xml:space="preserve"> монография / Р. В. </w:t>
      </w:r>
      <w:proofErr w:type="spellStart"/>
      <w:r w:rsidRPr="003B07E6">
        <w:rPr>
          <w:rFonts w:ascii="Times New Roman" w:eastAsia="Calibri" w:hAnsi="Times New Roman"/>
          <w:sz w:val="24"/>
          <w:szCs w:val="24"/>
        </w:rPr>
        <w:t>Козьяков</w:t>
      </w:r>
      <w:proofErr w:type="spellEnd"/>
      <w:r w:rsidRPr="003B07E6">
        <w:rPr>
          <w:rFonts w:ascii="Times New Roman" w:eastAsia="Calibri" w:hAnsi="Times New Roman"/>
          <w:sz w:val="24"/>
          <w:szCs w:val="24"/>
        </w:rPr>
        <w:t xml:space="preserve">. — </w:t>
      </w:r>
      <w:proofErr w:type="gramStart"/>
      <w:r w:rsidRPr="003B07E6">
        <w:rPr>
          <w:rFonts w:ascii="Times New Roman" w:eastAsia="Calibri" w:hAnsi="Times New Roman"/>
          <w:sz w:val="24"/>
          <w:szCs w:val="24"/>
        </w:rPr>
        <w:t>Москва :</w:t>
      </w:r>
      <w:proofErr w:type="gramEnd"/>
      <w:r w:rsidRPr="003B07E6">
        <w:rPr>
          <w:rFonts w:ascii="Times New Roman" w:eastAsia="Calibri" w:hAnsi="Times New Roman"/>
          <w:sz w:val="24"/>
          <w:szCs w:val="24"/>
        </w:rPr>
        <w:t xml:space="preserve"> </w:t>
      </w:r>
      <w:proofErr w:type="spellStart"/>
      <w:r w:rsidRPr="003B07E6">
        <w:rPr>
          <w:rFonts w:ascii="Times New Roman" w:eastAsia="Calibri" w:hAnsi="Times New Roman"/>
          <w:sz w:val="24"/>
          <w:szCs w:val="24"/>
        </w:rPr>
        <w:t>Русайнс</w:t>
      </w:r>
      <w:proofErr w:type="spellEnd"/>
      <w:r w:rsidRPr="003B07E6">
        <w:rPr>
          <w:rFonts w:ascii="Times New Roman" w:eastAsia="Calibri" w:hAnsi="Times New Roman"/>
          <w:sz w:val="24"/>
          <w:szCs w:val="24"/>
        </w:rPr>
        <w:t>, 2024. — 231 с.</w:t>
      </w:r>
    </w:p>
    <w:p w14:paraId="7A843F4B" w14:textId="77777777" w:rsidR="005E6240" w:rsidRPr="005E6240" w:rsidRDefault="005E6240" w:rsidP="005E6240">
      <w:pPr>
        <w:spacing w:after="0" w:line="240" w:lineRule="auto"/>
        <w:ind w:firstLine="709"/>
        <w:rPr>
          <w:rFonts w:ascii="Times New Roman" w:eastAsia="Times New Roman" w:hAnsi="Times New Roman"/>
          <w:color w:val="000000"/>
          <w:sz w:val="24"/>
          <w:szCs w:val="18"/>
        </w:rPr>
      </w:pPr>
    </w:p>
    <w:p w14:paraId="3E7D0FE4" w14:textId="77777777" w:rsidR="005E6240" w:rsidRPr="00BD5668" w:rsidRDefault="005E6240" w:rsidP="005E6240">
      <w:pPr>
        <w:pStyle w:val="20"/>
        <w:keepNext/>
        <w:keepLines/>
        <w:numPr>
          <w:ilvl w:val="0"/>
          <w:numId w:val="5"/>
        </w:numPr>
        <w:shd w:val="clear" w:color="auto" w:fill="auto"/>
        <w:tabs>
          <w:tab w:val="left" w:pos="1322"/>
        </w:tabs>
        <w:spacing w:after="0"/>
        <w:ind w:firstLine="709"/>
        <w:jc w:val="both"/>
        <w:rPr>
          <w:sz w:val="24"/>
          <w:szCs w:val="24"/>
        </w:rPr>
      </w:pPr>
      <w:bookmarkStart w:id="8" w:name="bookmark132"/>
      <w:bookmarkStart w:id="9" w:name="bookmark133"/>
      <w:r w:rsidRPr="00BD5668">
        <w:rPr>
          <w:color w:val="000000"/>
          <w:sz w:val="24"/>
          <w:szCs w:val="24"/>
          <w:lang w:eastAsia="ru-RU" w:bidi="ru-RU"/>
        </w:rPr>
        <w:t>Дополнительные печатные источники:</w:t>
      </w:r>
      <w:bookmarkEnd w:id="8"/>
      <w:bookmarkEnd w:id="9"/>
    </w:p>
    <w:p w14:paraId="5ED76A2E"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Гуревич, Павел Семенович. Психология </w:t>
      </w:r>
      <w:proofErr w:type="gramStart"/>
      <w:r w:rsidRPr="001D272A">
        <w:rPr>
          <w:rFonts w:ascii="Times New Roman" w:hAnsi="Times New Roman" w:cs="Times New Roman"/>
          <w:sz w:val="24"/>
        </w:rPr>
        <w:t>личности :</w:t>
      </w:r>
      <w:proofErr w:type="gramEnd"/>
      <w:r w:rsidRPr="001D272A">
        <w:rPr>
          <w:rFonts w:ascii="Times New Roman" w:hAnsi="Times New Roman" w:cs="Times New Roman"/>
          <w:sz w:val="24"/>
        </w:rPr>
        <w:t xml:space="preserve"> учеб. пособие для студентов высших учебных заведений / П. С. Гуревич. - </w:t>
      </w:r>
      <w:proofErr w:type="gramStart"/>
      <w:r w:rsidRPr="001D272A">
        <w:rPr>
          <w:rFonts w:ascii="Times New Roman" w:hAnsi="Times New Roman" w:cs="Times New Roman"/>
          <w:sz w:val="24"/>
        </w:rPr>
        <w:t>М. :</w:t>
      </w:r>
      <w:proofErr w:type="gramEnd"/>
      <w:r w:rsidRPr="001D272A">
        <w:rPr>
          <w:rFonts w:ascii="Times New Roman" w:hAnsi="Times New Roman" w:cs="Times New Roman"/>
          <w:sz w:val="24"/>
        </w:rPr>
        <w:t xml:space="preserve"> ЮНИТИ, 2009. - 559 </w:t>
      </w:r>
      <w:proofErr w:type="gramStart"/>
      <w:r w:rsidRPr="001D272A">
        <w:rPr>
          <w:rFonts w:ascii="Times New Roman" w:hAnsi="Times New Roman" w:cs="Times New Roman"/>
          <w:sz w:val="24"/>
        </w:rPr>
        <w:t>с. :</w:t>
      </w:r>
      <w:proofErr w:type="gramEnd"/>
      <w:r w:rsidRPr="001D272A">
        <w:rPr>
          <w:rFonts w:ascii="Times New Roman" w:hAnsi="Times New Roman" w:cs="Times New Roman"/>
          <w:sz w:val="24"/>
        </w:rPr>
        <w:t xml:space="preserve"> ил. ; 22. - (Актуальная психология).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xml:space="preserve">. в конце </w:t>
      </w:r>
      <w:proofErr w:type="gramStart"/>
      <w:r w:rsidRPr="001D272A">
        <w:rPr>
          <w:rFonts w:ascii="Times New Roman" w:hAnsi="Times New Roman" w:cs="Times New Roman"/>
          <w:sz w:val="24"/>
        </w:rPr>
        <w:t>гл..</w:t>
      </w:r>
      <w:proofErr w:type="gramEnd"/>
      <w:r w:rsidRPr="001D272A">
        <w:rPr>
          <w:rFonts w:ascii="Times New Roman" w:hAnsi="Times New Roman" w:cs="Times New Roman"/>
          <w:sz w:val="24"/>
        </w:rPr>
        <w:t xml:space="preserve"> - 3000 экз.</w:t>
      </w:r>
    </w:p>
    <w:p w14:paraId="09114413"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Куликов, Леонид Васильевич. Психология личности в трудах отечественных психологов / Л. В. Куликов. - СПб</w:t>
      </w:r>
      <w:proofErr w:type="gramStart"/>
      <w:r w:rsidRPr="001D272A">
        <w:rPr>
          <w:rFonts w:ascii="Times New Roman" w:hAnsi="Times New Roman" w:cs="Times New Roman"/>
          <w:sz w:val="24"/>
        </w:rPr>
        <w:t>. :</w:t>
      </w:r>
      <w:proofErr w:type="gramEnd"/>
      <w:r w:rsidRPr="001D272A">
        <w:rPr>
          <w:rFonts w:ascii="Times New Roman" w:hAnsi="Times New Roman" w:cs="Times New Roman"/>
          <w:sz w:val="24"/>
        </w:rPr>
        <w:t xml:space="preserve"> Питер, 2009. - 460 </w:t>
      </w:r>
      <w:proofErr w:type="gramStart"/>
      <w:r w:rsidRPr="001D272A">
        <w:rPr>
          <w:rFonts w:ascii="Times New Roman" w:hAnsi="Times New Roman" w:cs="Times New Roman"/>
          <w:sz w:val="24"/>
        </w:rPr>
        <w:t>с..</w:t>
      </w:r>
      <w:proofErr w:type="gramEnd"/>
      <w:r w:rsidRPr="001D272A">
        <w:rPr>
          <w:rFonts w:ascii="Times New Roman" w:hAnsi="Times New Roman" w:cs="Times New Roman"/>
          <w:sz w:val="24"/>
        </w:rPr>
        <w:t xml:space="preserve"> - (Хрестоматия).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458-460</w:t>
      </w:r>
    </w:p>
    <w:p w14:paraId="766D4CD0" w14:textId="77777777" w:rsidR="001D272A" w:rsidRPr="001D272A" w:rsidRDefault="001D272A" w:rsidP="001D272A">
      <w:pPr>
        <w:pStyle w:val="11"/>
        <w:numPr>
          <w:ilvl w:val="0"/>
          <w:numId w:val="11"/>
        </w:numPr>
        <w:shd w:val="clear" w:color="auto" w:fill="auto"/>
        <w:tabs>
          <w:tab w:val="left" w:pos="999"/>
        </w:tabs>
        <w:spacing w:after="0" w:line="240" w:lineRule="auto"/>
        <w:ind w:left="0" w:firstLine="709"/>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Тексты [Электронный ресурс]. - </w:t>
      </w:r>
      <w:proofErr w:type="gramStart"/>
      <w:r w:rsidRPr="001D272A">
        <w:rPr>
          <w:rFonts w:ascii="Times New Roman" w:hAnsi="Times New Roman" w:cs="Times New Roman"/>
          <w:sz w:val="24"/>
        </w:rPr>
        <w:t>Москва</w:t>
      </w:r>
      <w:r>
        <w:rPr>
          <w:rFonts w:ascii="Times New Roman" w:hAnsi="Times New Roman" w:cs="Times New Roman"/>
          <w:sz w:val="24"/>
        </w:rPr>
        <w:t xml:space="preserve"> :</w:t>
      </w:r>
      <w:proofErr w:type="gramEnd"/>
      <w:r>
        <w:rPr>
          <w:rFonts w:ascii="Times New Roman" w:hAnsi="Times New Roman" w:cs="Times New Roman"/>
          <w:sz w:val="24"/>
        </w:rPr>
        <w:t xml:space="preserve"> Директ-Медиа, 2008. - 658 с.</w:t>
      </w:r>
    </w:p>
    <w:p w14:paraId="5A28C571" w14:textId="77777777" w:rsidR="001D272A" w:rsidRPr="001D272A" w:rsidRDefault="001D272A" w:rsidP="001D272A">
      <w:pPr>
        <w:pStyle w:val="11"/>
        <w:numPr>
          <w:ilvl w:val="0"/>
          <w:numId w:val="11"/>
        </w:numPr>
        <w:shd w:val="clear" w:color="auto" w:fill="auto"/>
        <w:tabs>
          <w:tab w:val="left" w:pos="999"/>
        </w:tabs>
        <w:spacing w:after="260" w:line="240" w:lineRule="auto"/>
        <w:ind w:left="0" w:firstLine="709"/>
        <w:jc w:val="both"/>
        <w:rPr>
          <w:rFonts w:ascii="Times New Roman" w:hAnsi="Times New Roman" w:cs="Times New Roman"/>
          <w:sz w:val="24"/>
        </w:rPr>
      </w:pP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Татьяна Владиславовна. Психология личности: психологический </w:t>
      </w:r>
      <w:proofErr w:type="gramStart"/>
      <w:r w:rsidRPr="001D272A">
        <w:rPr>
          <w:rFonts w:ascii="Times New Roman" w:hAnsi="Times New Roman" w:cs="Times New Roman"/>
          <w:sz w:val="24"/>
        </w:rPr>
        <w:t>практикум :</w:t>
      </w:r>
      <w:proofErr w:type="gramEnd"/>
      <w:r w:rsidRPr="001D272A">
        <w:rPr>
          <w:rFonts w:ascii="Times New Roman" w:hAnsi="Times New Roman" w:cs="Times New Roman"/>
          <w:sz w:val="24"/>
        </w:rPr>
        <w:t xml:space="preserve"> учеб. пособие / Т. В. </w:t>
      </w:r>
      <w:proofErr w:type="spellStart"/>
      <w:r w:rsidRPr="001D272A">
        <w:rPr>
          <w:rFonts w:ascii="Times New Roman" w:hAnsi="Times New Roman" w:cs="Times New Roman"/>
          <w:sz w:val="24"/>
        </w:rPr>
        <w:t>Шубницына</w:t>
      </w:r>
      <w:proofErr w:type="spellEnd"/>
      <w:r w:rsidRPr="001D272A">
        <w:rPr>
          <w:rFonts w:ascii="Times New Roman" w:hAnsi="Times New Roman" w:cs="Times New Roman"/>
          <w:sz w:val="24"/>
        </w:rPr>
        <w:t xml:space="preserve"> ; </w:t>
      </w:r>
      <w:proofErr w:type="spellStart"/>
      <w:r w:rsidRPr="001D272A">
        <w:rPr>
          <w:rFonts w:ascii="Times New Roman" w:hAnsi="Times New Roman" w:cs="Times New Roman"/>
          <w:sz w:val="24"/>
        </w:rPr>
        <w:t>ВятГУ</w:t>
      </w:r>
      <w:proofErr w:type="spellEnd"/>
      <w:r w:rsidRPr="001D272A">
        <w:rPr>
          <w:rFonts w:ascii="Times New Roman" w:hAnsi="Times New Roman" w:cs="Times New Roman"/>
          <w:sz w:val="24"/>
        </w:rPr>
        <w:t xml:space="preserve">, ГФ, каф. </w:t>
      </w:r>
      <w:proofErr w:type="spellStart"/>
      <w:r w:rsidRPr="001D272A">
        <w:rPr>
          <w:rFonts w:ascii="Times New Roman" w:hAnsi="Times New Roman" w:cs="Times New Roman"/>
          <w:sz w:val="24"/>
        </w:rPr>
        <w:t>ОиСП</w:t>
      </w:r>
      <w:proofErr w:type="spellEnd"/>
      <w:r w:rsidRPr="001D272A">
        <w:rPr>
          <w:rFonts w:ascii="Times New Roman" w:hAnsi="Times New Roman" w:cs="Times New Roman"/>
          <w:sz w:val="24"/>
        </w:rPr>
        <w:t xml:space="preserve">. - </w:t>
      </w:r>
      <w:proofErr w:type="gramStart"/>
      <w:r w:rsidRPr="001D272A">
        <w:rPr>
          <w:rFonts w:ascii="Times New Roman" w:hAnsi="Times New Roman" w:cs="Times New Roman"/>
          <w:sz w:val="24"/>
        </w:rPr>
        <w:t>Киров :</w:t>
      </w:r>
      <w:proofErr w:type="gramEnd"/>
      <w:r w:rsidRPr="001D272A">
        <w:rPr>
          <w:rFonts w:ascii="Times New Roman" w:hAnsi="Times New Roman" w:cs="Times New Roman"/>
          <w:sz w:val="24"/>
        </w:rPr>
        <w:t xml:space="preserve"> [</w:t>
      </w:r>
      <w:proofErr w:type="spellStart"/>
      <w:r w:rsidRPr="001D272A">
        <w:rPr>
          <w:rFonts w:ascii="Times New Roman" w:hAnsi="Times New Roman" w:cs="Times New Roman"/>
          <w:sz w:val="24"/>
        </w:rPr>
        <w:t>б.и</w:t>
      </w:r>
      <w:proofErr w:type="spellEnd"/>
      <w:r w:rsidRPr="001D272A">
        <w:rPr>
          <w:rFonts w:ascii="Times New Roman" w:hAnsi="Times New Roman" w:cs="Times New Roman"/>
          <w:sz w:val="24"/>
        </w:rPr>
        <w:t xml:space="preserve">.], 2009. - 106 </w:t>
      </w:r>
      <w:proofErr w:type="gramStart"/>
      <w:r w:rsidRPr="001D272A">
        <w:rPr>
          <w:rFonts w:ascii="Times New Roman" w:hAnsi="Times New Roman" w:cs="Times New Roman"/>
          <w:sz w:val="24"/>
        </w:rPr>
        <w:t>с..</w:t>
      </w:r>
      <w:proofErr w:type="gramEnd"/>
      <w:r w:rsidRPr="001D272A">
        <w:rPr>
          <w:rFonts w:ascii="Times New Roman" w:hAnsi="Times New Roman" w:cs="Times New Roman"/>
          <w:sz w:val="24"/>
        </w:rPr>
        <w:t xml:space="preserve"> - </w:t>
      </w:r>
      <w:proofErr w:type="spellStart"/>
      <w:r w:rsidRPr="001D272A">
        <w:rPr>
          <w:rFonts w:ascii="Times New Roman" w:hAnsi="Times New Roman" w:cs="Times New Roman"/>
          <w:sz w:val="24"/>
        </w:rPr>
        <w:t>Библиогр</w:t>
      </w:r>
      <w:proofErr w:type="spellEnd"/>
      <w:r w:rsidRPr="001D272A">
        <w:rPr>
          <w:rFonts w:ascii="Times New Roman" w:hAnsi="Times New Roman" w:cs="Times New Roman"/>
          <w:sz w:val="24"/>
        </w:rPr>
        <w:t>.: с. 106</w:t>
      </w:r>
    </w:p>
    <w:p w14:paraId="692B5FE2" w14:textId="77777777" w:rsidR="001D272A" w:rsidRPr="00BD5668" w:rsidRDefault="001D272A" w:rsidP="001D272A">
      <w:pPr>
        <w:pStyle w:val="20"/>
        <w:keepNext/>
        <w:keepLines/>
        <w:numPr>
          <w:ilvl w:val="0"/>
          <w:numId w:val="5"/>
        </w:numPr>
        <w:shd w:val="clear" w:color="auto" w:fill="auto"/>
        <w:tabs>
          <w:tab w:val="left" w:pos="1322"/>
        </w:tabs>
        <w:spacing w:after="0"/>
        <w:ind w:firstLine="709"/>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400A4727"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Психологические тесты онлайн</w:t>
      </w:r>
      <w:hyperlink r:id="rId8" w:history="1">
        <w:r w:rsidRPr="001D272A">
          <w:rPr>
            <w:rFonts w:ascii="Times New Roman" w:hAnsi="Times New Roman" w:cs="Times New Roman"/>
            <w:sz w:val="24"/>
          </w:rPr>
          <w:t xml:space="preserve"> </w:t>
        </w:r>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psytests</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org</w:t>
        </w:r>
      </w:hyperlink>
    </w:p>
    <w:p w14:paraId="65588C24" w14:textId="77777777" w:rsidR="001D272A" w:rsidRPr="001D272A" w:rsidRDefault="001D272A" w:rsidP="001D272A">
      <w:pPr>
        <w:pStyle w:val="11"/>
        <w:numPr>
          <w:ilvl w:val="0"/>
          <w:numId w:val="12"/>
        </w:numPr>
        <w:shd w:val="clear" w:color="auto" w:fill="auto"/>
        <w:tabs>
          <w:tab w:val="left" w:pos="999"/>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личности. Методология психологии (курсы лекций МГУ) </w:t>
      </w:r>
      <w:hyperlink r:id="rId9" w:history="1">
        <w:r w:rsidRPr="001D272A">
          <w:rPr>
            <w:rFonts w:ascii="Times New Roman" w:hAnsi="Times New Roman" w:cs="Times New Roman"/>
            <w:color w:val="0000FF"/>
            <w:sz w:val="24"/>
            <w:u w:val="single"/>
            <w:lang w:val="en-US" w:bidi="en-US"/>
          </w:rPr>
          <w:t>http</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www</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youtube</w:t>
        </w:r>
        <w:proofErr w:type="spellEnd"/>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com</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playlist</w:t>
        </w:r>
        <w:r w:rsidRPr="001D272A">
          <w:rPr>
            <w:rFonts w:ascii="Times New Roman" w:hAnsi="Times New Roman" w:cs="Times New Roman"/>
            <w:color w:val="0000FF"/>
            <w:sz w:val="24"/>
            <w:u w:val="single"/>
            <w:lang w:bidi="en-US"/>
          </w:rPr>
          <w:t>?</w:t>
        </w:r>
        <w:r w:rsidRPr="001D272A">
          <w:rPr>
            <w:rFonts w:ascii="Times New Roman" w:hAnsi="Times New Roman" w:cs="Times New Roman"/>
            <w:color w:val="0000FF"/>
            <w:sz w:val="24"/>
            <w:u w:val="single"/>
            <w:lang w:val="en-US" w:bidi="en-US"/>
          </w:rPr>
          <w:t>list</w:t>
        </w:r>
        <w:r w:rsidRPr="001D272A">
          <w:rPr>
            <w:rFonts w:ascii="Times New Roman" w:hAnsi="Times New Roman" w:cs="Times New Roman"/>
            <w:color w:val="0000FF"/>
            <w:sz w:val="24"/>
            <w:u w:val="single"/>
            <w:lang w:bidi="en-US"/>
          </w:rPr>
          <w:t>=</w:t>
        </w:r>
        <w:proofErr w:type="spellStart"/>
        <w:r w:rsidRPr="001D272A">
          <w:rPr>
            <w:rFonts w:ascii="Times New Roman" w:hAnsi="Times New Roman" w:cs="Times New Roman"/>
            <w:color w:val="0000FF"/>
            <w:sz w:val="24"/>
            <w:u w:val="single"/>
            <w:lang w:val="en-US" w:bidi="en-US"/>
          </w:rPr>
          <w:t>PLt</w:t>
        </w:r>
        <w:proofErr w:type="spellEnd"/>
        <w:r w:rsidRPr="001D272A">
          <w:rPr>
            <w:rFonts w:ascii="Times New Roman" w:hAnsi="Times New Roman" w:cs="Times New Roman"/>
            <w:color w:val="0000FF"/>
            <w:sz w:val="24"/>
            <w:u w:val="single"/>
            <w:lang w:bidi="en-US"/>
          </w:rPr>
          <w:t>3</w:t>
        </w:r>
        <w:proofErr w:type="spellStart"/>
        <w:r w:rsidRPr="001D272A">
          <w:rPr>
            <w:rFonts w:ascii="Times New Roman" w:hAnsi="Times New Roman" w:cs="Times New Roman"/>
            <w:color w:val="0000FF"/>
            <w:sz w:val="24"/>
            <w:u w:val="single"/>
            <w:lang w:val="en-US" w:bidi="en-US"/>
          </w:rPr>
          <w:t>fgqeygGTV</w:t>
        </w:r>
        <w:proofErr w:type="spellEnd"/>
        <w:r w:rsidRPr="001D272A">
          <w:rPr>
            <w:rFonts w:ascii="Times New Roman" w:hAnsi="Times New Roman" w:cs="Times New Roman"/>
            <w:color w:val="0000FF"/>
            <w:sz w:val="24"/>
            <w:u w:val="single"/>
            <w:lang w:bidi="en-US"/>
          </w:rPr>
          <w:t>8</w:t>
        </w:r>
        <w:proofErr w:type="spellStart"/>
        <w:r w:rsidRPr="001D272A">
          <w:rPr>
            <w:rFonts w:ascii="Times New Roman" w:hAnsi="Times New Roman" w:cs="Times New Roman"/>
            <w:color w:val="0000FF"/>
            <w:sz w:val="24"/>
            <w:u w:val="single"/>
            <w:lang w:val="en-US" w:bidi="en-US"/>
          </w:rPr>
          <w:t>rqgZSH</w:t>
        </w:r>
        <w:proofErr w:type="spellEnd"/>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a</w:t>
        </w:r>
        <w:r w:rsidRPr="001D272A">
          <w:rPr>
            <w:rFonts w:ascii="Times New Roman" w:hAnsi="Times New Roman" w:cs="Times New Roman"/>
            <w:color w:val="0000FF"/>
            <w:sz w:val="24"/>
            <w:u w:val="single"/>
            <w:lang w:bidi="en-US"/>
          </w:rPr>
          <w:t>6</w:t>
        </w:r>
        <w:r w:rsidRPr="001D272A">
          <w:rPr>
            <w:rFonts w:ascii="Times New Roman" w:hAnsi="Times New Roman" w:cs="Times New Roman"/>
            <w:color w:val="0000FF"/>
            <w:sz w:val="24"/>
            <w:u w:val="single"/>
            <w:lang w:val="en-US" w:bidi="en-US"/>
          </w:rPr>
          <w:t>S</w:t>
        </w:r>
        <w:r w:rsidRPr="001D272A">
          <w:rPr>
            <w:rFonts w:ascii="Times New Roman" w:hAnsi="Times New Roman" w:cs="Times New Roman"/>
            <w:color w:val="0000FF"/>
            <w:sz w:val="24"/>
            <w:u w:val="single"/>
            <w:lang w:bidi="en-US"/>
          </w:rPr>
          <w:t>11</w:t>
        </w:r>
        <w:proofErr w:type="spellStart"/>
        <w:r w:rsidRPr="001D272A">
          <w:rPr>
            <w:rFonts w:ascii="Times New Roman" w:hAnsi="Times New Roman" w:cs="Times New Roman"/>
            <w:color w:val="0000FF"/>
            <w:sz w:val="24"/>
            <w:u w:val="single"/>
            <w:lang w:val="en-US" w:bidi="en-US"/>
          </w:rPr>
          <w:t>qX</w:t>
        </w:r>
        <w:proofErr w:type="spellEnd"/>
        <w:r w:rsidRPr="001D272A">
          <w:rPr>
            <w:rFonts w:ascii="Times New Roman" w:hAnsi="Times New Roman" w:cs="Times New Roman"/>
            <w:color w:val="0000FF"/>
            <w:sz w:val="24"/>
            <w:u w:val="single"/>
            <w:lang w:bidi="en-US"/>
          </w:rPr>
          <w:t>08</w:t>
        </w:r>
        <w:r w:rsidRPr="001D272A">
          <w:rPr>
            <w:rFonts w:ascii="Times New Roman" w:hAnsi="Times New Roman" w:cs="Times New Roman"/>
            <w:color w:val="0000FF"/>
            <w:sz w:val="24"/>
            <w:u w:val="single"/>
            <w:lang w:val="en-US" w:bidi="en-US"/>
          </w:rPr>
          <w:t>j</w:t>
        </w:r>
        <w:r w:rsidRPr="001D272A">
          <w:rPr>
            <w:rFonts w:ascii="Times New Roman" w:hAnsi="Times New Roman" w:cs="Times New Roman"/>
            <w:color w:val="0000FF"/>
            <w:sz w:val="24"/>
            <w:u w:val="single"/>
            <w:lang w:bidi="en-US"/>
          </w:rPr>
          <w:t>5</w:t>
        </w:r>
        <w:r w:rsidRPr="001D272A">
          <w:rPr>
            <w:rFonts w:ascii="Times New Roman" w:hAnsi="Times New Roman" w:cs="Times New Roman"/>
            <w:color w:val="0000FF"/>
            <w:sz w:val="24"/>
            <w:u w:val="single"/>
            <w:lang w:val="en-US" w:bidi="en-US"/>
          </w:rPr>
          <w:t>R</w:t>
        </w:r>
      </w:hyperlink>
    </w:p>
    <w:p w14:paraId="11052D47" w14:textId="77777777" w:rsidR="001D272A" w:rsidRPr="001D272A" w:rsidRDefault="001D272A" w:rsidP="001D272A">
      <w:pPr>
        <w:pStyle w:val="11"/>
        <w:numPr>
          <w:ilvl w:val="0"/>
          <w:numId w:val="12"/>
        </w:numPr>
        <w:shd w:val="clear" w:color="auto" w:fill="auto"/>
        <w:tabs>
          <w:tab w:val="left" w:pos="999"/>
          <w:tab w:val="left" w:pos="3042"/>
          <w:tab w:val="left" w:pos="4809"/>
          <w:tab w:val="left" w:pos="6887"/>
          <w:tab w:val="left" w:pos="954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Психология</w:t>
      </w:r>
      <w:r w:rsidRPr="001D272A">
        <w:rPr>
          <w:rFonts w:ascii="Times New Roman" w:hAnsi="Times New Roman" w:cs="Times New Roman"/>
          <w:sz w:val="24"/>
        </w:rPr>
        <w:tab/>
        <w:t>личности:</w:t>
      </w:r>
      <w:r w:rsidRPr="001D272A">
        <w:rPr>
          <w:rFonts w:ascii="Times New Roman" w:hAnsi="Times New Roman" w:cs="Times New Roman"/>
          <w:sz w:val="24"/>
        </w:rPr>
        <w:tab/>
      </w:r>
      <w:proofErr w:type="spellStart"/>
      <w:r w:rsidRPr="001D272A">
        <w:rPr>
          <w:rFonts w:ascii="Times New Roman" w:hAnsi="Times New Roman" w:cs="Times New Roman"/>
          <w:sz w:val="24"/>
          <w:lang w:val="en-US" w:bidi="en-US"/>
        </w:rPr>
        <w:t>UniverTV</w:t>
      </w:r>
      <w:proofErr w:type="spellEnd"/>
      <w:r w:rsidRPr="001D272A">
        <w:rPr>
          <w:rFonts w:ascii="Times New Roman" w:hAnsi="Times New Roman" w:cs="Times New Roman"/>
          <w:sz w:val="24"/>
          <w:lang w:bidi="en-US"/>
        </w:rPr>
        <w:t>.</w:t>
      </w:r>
      <w:proofErr w:type="spellStart"/>
      <w:r w:rsidRPr="001D272A">
        <w:rPr>
          <w:rFonts w:ascii="Times New Roman" w:hAnsi="Times New Roman" w:cs="Times New Roman"/>
          <w:sz w:val="24"/>
          <w:lang w:val="en-US" w:bidi="en-US"/>
        </w:rPr>
        <w:t>ru</w:t>
      </w:r>
      <w:proofErr w:type="spellEnd"/>
      <w:r w:rsidRPr="001D272A">
        <w:rPr>
          <w:rFonts w:ascii="Times New Roman" w:hAnsi="Times New Roman" w:cs="Times New Roman"/>
          <w:sz w:val="24"/>
          <w:lang w:bidi="en-US"/>
        </w:rPr>
        <w:tab/>
      </w:r>
      <w:r w:rsidRPr="001D272A">
        <w:rPr>
          <w:rFonts w:ascii="Times New Roman" w:hAnsi="Times New Roman" w:cs="Times New Roman"/>
          <w:sz w:val="24"/>
        </w:rPr>
        <w:t>(образовательное</w:t>
      </w:r>
      <w:r w:rsidRPr="001D272A">
        <w:rPr>
          <w:rFonts w:ascii="Times New Roman" w:hAnsi="Times New Roman" w:cs="Times New Roman"/>
          <w:sz w:val="24"/>
        </w:rPr>
        <w:tab/>
        <w:t>видео)</w:t>
      </w:r>
    </w:p>
    <w:p w14:paraId="0EA6BB5D" w14:textId="77777777" w:rsidR="001D272A" w:rsidRPr="001D272A" w:rsidRDefault="00A16B14" w:rsidP="001D272A">
      <w:pPr>
        <w:pStyle w:val="11"/>
        <w:shd w:val="clear" w:color="auto" w:fill="auto"/>
        <w:jc w:val="both"/>
        <w:rPr>
          <w:rFonts w:ascii="Times New Roman" w:hAnsi="Times New Roman" w:cs="Times New Roman"/>
          <w:sz w:val="24"/>
        </w:rPr>
      </w:pPr>
      <w:hyperlink r:id="rId10"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univertv</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ru</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psihologiya</w:t>
        </w:r>
        <w:proofErr w:type="spellEnd"/>
        <w:r w:rsidR="001D272A" w:rsidRPr="001D272A">
          <w:rPr>
            <w:rFonts w:ascii="Times New Roman" w:hAnsi="Times New Roman" w:cs="Times New Roman"/>
            <w:color w:val="0000FF"/>
            <w:sz w:val="24"/>
            <w:u w:val="single"/>
            <w:lang w:bidi="en-US"/>
          </w:rPr>
          <w:t>_</w:t>
        </w:r>
        <w:proofErr w:type="spellStart"/>
        <w:r w:rsidR="001D272A" w:rsidRPr="001D272A">
          <w:rPr>
            <w:rFonts w:ascii="Times New Roman" w:hAnsi="Times New Roman" w:cs="Times New Roman"/>
            <w:color w:val="0000FF"/>
            <w:sz w:val="24"/>
            <w:u w:val="single"/>
            <w:lang w:val="en-US" w:bidi="en-US"/>
          </w:rPr>
          <w:t>lichnosti</w:t>
        </w:r>
        <w:proofErr w:type="spellEnd"/>
        <w:r w:rsidR="001D272A" w:rsidRPr="001D272A">
          <w:rPr>
            <w:rFonts w:ascii="Times New Roman" w:hAnsi="Times New Roman" w:cs="Times New Roman"/>
            <w:color w:val="0000FF"/>
            <w:sz w:val="24"/>
            <w:u w:val="single"/>
            <w:lang w:bidi="en-US"/>
          </w:rPr>
          <w:t>/</w:t>
        </w:r>
      </w:hyperlink>
    </w:p>
    <w:p w14:paraId="2D6E8599" w14:textId="77777777" w:rsidR="001D272A" w:rsidRPr="001D272A" w:rsidRDefault="001D272A" w:rsidP="003B07E6">
      <w:pPr>
        <w:pStyle w:val="11"/>
        <w:numPr>
          <w:ilvl w:val="0"/>
          <w:numId w:val="12"/>
        </w:numPr>
        <w:shd w:val="clear" w:color="auto" w:fill="auto"/>
        <w:tabs>
          <w:tab w:val="left" w:pos="999"/>
          <w:tab w:val="left" w:pos="4526"/>
        </w:tabs>
        <w:spacing w:after="0" w:line="240" w:lineRule="auto"/>
        <w:ind w:firstLine="580"/>
        <w:jc w:val="both"/>
        <w:rPr>
          <w:rFonts w:ascii="Times New Roman" w:hAnsi="Times New Roman" w:cs="Times New Roman"/>
          <w:sz w:val="24"/>
        </w:rPr>
      </w:pPr>
      <w:r w:rsidRPr="001D272A">
        <w:rPr>
          <w:rFonts w:ascii="Times New Roman" w:hAnsi="Times New Roman" w:cs="Times New Roman"/>
          <w:sz w:val="24"/>
        </w:rPr>
        <w:t xml:space="preserve">Психология деятельности: курс общей психологии </w:t>
      </w:r>
      <w:proofErr w:type="spellStart"/>
      <w:r w:rsidRPr="001D272A">
        <w:rPr>
          <w:rFonts w:ascii="Times New Roman" w:hAnsi="Times New Roman" w:cs="Times New Roman"/>
          <w:sz w:val="24"/>
        </w:rPr>
        <w:t>Гарифуллин</w:t>
      </w:r>
      <w:proofErr w:type="spellEnd"/>
      <w:r w:rsidRPr="001D272A">
        <w:rPr>
          <w:rFonts w:ascii="Times New Roman" w:hAnsi="Times New Roman" w:cs="Times New Roman"/>
          <w:sz w:val="24"/>
        </w:rPr>
        <w:t xml:space="preserve"> Р.Р.</w:t>
      </w:r>
    </w:p>
    <w:p w14:paraId="04081BDF" w14:textId="77777777" w:rsidR="001D272A" w:rsidRPr="001D272A" w:rsidRDefault="00A16B14" w:rsidP="001D272A">
      <w:pPr>
        <w:pStyle w:val="11"/>
        <w:shd w:val="clear" w:color="auto" w:fill="auto"/>
        <w:spacing w:after="260"/>
        <w:jc w:val="both"/>
        <w:rPr>
          <w:rFonts w:ascii="Times New Roman" w:hAnsi="Times New Roman" w:cs="Times New Roman"/>
          <w:sz w:val="24"/>
        </w:rPr>
      </w:pPr>
      <w:hyperlink r:id="rId11" w:history="1">
        <w:r w:rsidR="001D272A" w:rsidRPr="001D272A">
          <w:rPr>
            <w:rFonts w:ascii="Times New Roman" w:hAnsi="Times New Roman" w:cs="Times New Roman"/>
            <w:color w:val="0000FF"/>
            <w:sz w:val="24"/>
            <w:u w:val="single"/>
            <w:lang w:val="en-US" w:bidi="en-US"/>
          </w:rPr>
          <w:t>http</w:t>
        </w:r>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rideo</w:t>
        </w:r>
        <w:proofErr w:type="spellEnd"/>
        <w:r w:rsidR="001D272A" w:rsidRPr="001D272A">
          <w:rPr>
            <w:rFonts w:ascii="Times New Roman" w:hAnsi="Times New Roman" w:cs="Times New Roman"/>
            <w:color w:val="0000FF"/>
            <w:sz w:val="24"/>
            <w:u w:val="single"/>
            <w:lang w:bidi="en-US"/>
          </w:rPr>
          <w:t>.</w:t>
        </w:r>
        <w:proofErr w:type="spellStart"/>
        <w:r w:rsidR="001D272A" w:rsidRPr="001D272A">
          <w:rPr>
            <w:rFonts w:ascii="Times New Roman" w:hAnsi="Times New Roman" w:cs="Times New Roman"/>
            <w:color w:val="0000FF"/>
            <w:sz w:val="24"/>
            <w:u w:val="single"/>
            <w:lang w:val="en-US" w:bidi="en-US"/>
          </w:rPr>
          <w:t>tv</w:t>
        </w:r>
        <w:proofErr w:type="spellEnd"/>
        <w:r w:rsidR="001D272A" w:rsidRPr="001D272A">
          <w:rPr>
            <w:rFonts w:ascii="Times New Roman" w:hAnsi="Times New Roman" w:cs="Times New Roman"/>
            <w:color w:val="0000FF"/>
            <w:sz w:val="24"/>
            <w:u w:val="single"/>
            <w:lang w:bidi="en-US"/>
          </w:rPr>
          <w:t>/</w:t>
        </w:r>
        <w:r w:rsidR="001D272A" w:rsidRPr="001D272A">
          <w:rPr>
            <w:rFonts w:ascii="Times New Roman" w:hAnsi="Times New Roman" w:cs="Times New Roman"/>
            <w:color w:val="0000FF"/>
            <w:sz w:val="24"/>
            <w:u w:val="single"/>
            <w:lang w:val="en-US" w:bidi="en-US"/>
          </w:rPr>
          <w:t>video</w:t>
        </w:r>
        <w:r w:rsidR="001D272A" w:rsidRPr="001D272A">
          <w:rPr>
            <w:rFonts w:ascii="Times New Roman" w:hAnsi="Times New Roman" w:cs="Times New Roman"/>
            <w:color w:val="0000FF"/>
            <w:sz w:val="24"/>
            <w:u w:val="single"/>
            <w:lang w:bidi="en-US"/>
          </w:rPr>
          <w:t>/39740/</w:t>
        </w:r>
      </w:hyperlink>
    </w:p>
    <w:p w14:paraId="4621F2F5" w14:textId="77777777" w:rsidR="005E6240" w:rsidRPr="00BD5668" w:rsidRDefault="005E6240" w:rsidP="005E6240">
      <w:pPr>
        <w:pStyle w:val="1"/>
        <w:ind w:firstLine="709"/>
        <w:rPr>
          <w:rFonts w:ascii="Times New Roman" w:hAnsi="Times New Roman" w:cs="Times New Roman"/>
          <w:b/>
          <w:bCs/>
          <w:i/>
          <w:color w:val="auto"/>
          <w:sz w:val="24"/>
          <w:szCs w:val="24"/>
        </w:rPr>
      </w:pPr>
      <w:r w:rsidRPr="00BD5668">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1F727CA5" w14:textId="77777777" w:rsidR="005E6240" w:rsidRPr="00BD5668" w:rsidRDefault="005E6240" w:rsidP="005E6240">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06247F0A"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BD5668">
          <w:rPr>
            <w:rStyle w:val="ae"/>
            <w:sz w:val="24"/>
            <w:szCs w:val="24"/>
          </w:rPr>
          <w:t>https://disk.yandex.ru/i/l5hSPg7_FH3-VQ</w:t>
        </w:r>
      </w:hyperlink>
      <w:r w:rsidRPr="00BD5668">
        <w:rPr>
          <w:rFonts w:ascii="Times New Roman" w:hAnsi="Times New Roman"/>
          <w:sz w:val="24"/>
          <w:szCs w:val="24"/>
        </w:rPr>
        <w:t>.</w:t>
      </w:r>
    </w:p>
    <w:p w14:paraId="412A65D8"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BD5668">
        <w:rPr>
          <w:rFonts w:ascii="Times New Roman" w:hAnsi="Times New Roman"/>
          <w:sz w:val="24"/>
          <w:szCs w:val="24"/>
        </w:rPr>
        <w:t>Google</w:t>
      </w:r>
      <w:proofErr w:type="spellEnd"/>
      <w:r w:rsidRPr="00BD5668">
        <w:rPr>
          <w:rFonts w:ascii="Times New Roman" w:hAnsi="Times New Roman"/>
          <w:sz w:val="24"/>
          <w:szCs w:val="24"/>
        </w:rPr>
        <w:t xml:space="preserve"> </w:t>
      </w:r>
      <w:proofErr w:type="spellStart"/>
      <w:r w:rsidRPr="00BD5668">
        <w:rPr>
          <w:rFonts w:ascii="Times New Roman" w:hAnsi="Times New Roman"/>
          <w:sz w:val="24"/>
          <w:szCs w:val="24"/>
        </w:rPr>
        <w:t>Classroom</w:t>
      </w:r>
      <w:proofErr w:type="spellEnd"/>
      <w:r w:rsidRPr="00BD5668">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1291E6B0"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024BB1E7"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2CF494BB"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3DFA8B0D" w14:textId="77777777" w:rsidR="005E6240" w:rsidRPr="00BD5668" w:rsidRDefault="005E6240" w:rsidP="005E6240">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w:t>
      </w:r>
      <w:r w:rsidRPr="00BD5668">
        <w:rPr>
          <w:rFonts w:ascii="Times New Roman" w:hAnsi="Times New Roman"/>
          <w:sz w:val="24"/>
          <w:szCs w:val="24"/>
        </w:rPr>
        <w:lastRenderedPageBreak/>
        <w:t xml:space="preserve">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1D45D3F5" w14:textId="77777777" w:rsidR="004C7689" w:rsidRDefault="004C7689" w:rsidP="005739D2">
      <w:pPr>
        <w:pStyle w:val="13"/>
        <w:keepNext/>
        <w:keepLines/>
        <w:shd w:val="clear" w:color="auto" w:fill="auto"/>
        <w:tabs>
          <w:tab w:val="left" w:pos="1220"/>
        </w:tabs>
        <w:spacing w:after="0"/>
        <w:ind w:firstLine="709"/>
        <w:jc w:val="both"/>
        <w:rPr>
          <w:sz w:val="24"/>
        </w:rPr>
      </w:pPr>
      <w:bookmarkStart w:id="10" w:name="bookmark16"/>
      <w:bookmarkStart w:id="11" w:name="bookmark17"/>
    </w:p>
    <w:p w14:paraId="75F049B6" w14:textId="48667290" w:rsidR="001D272A" w:rsidRPr="001D272A" w:rsidRDefault="001D272A" w:rsidP="005739D2">
      <w:pPr>
        <w:pStyle w:val="13"/>
        <w:keepNext/>
        <w:keepLines/>
        <w:shd w:val="clear" w:color="auto" w:fill="auto"/>
        <w:tabs>
          <w:tab w:val="left" w:pos="1220"/>
        </w:tabs>
        <w:spacing w:after="0"/>
        <w:ind w:firstLine="709"/>
        <w:jc w:val="both"/>
        <w:rPr>
          <w:sz w:val="24"/>
        </w:rPr>
      </w:pPr>
      <w:r>
        <w:rPr>
          <w:sz w:val="24"/>
        </w:rPr>
        <w:t xml:space="preserve">3.4. </w:t>
      </w:r>
      <w:r w:rsidRPr="001D272A">
        <w:rPr>
          <w:sz w:val="24"/>
        </w:rPr>
        <w:t>Кадровое обеспечение образовательного процесса</w:t>
      </w:r>
      <w:bookmarkEnd w:id="10"/>
      <w:bookmarkEnd w:id="11"/>
    </w:p>
    <w:p w14:paraId="2B03E371" w14:textId="77777777" w:rsidR="008A3827" w:rsidRPr="00DF197A" w:rsidRDefault="008A3827" w:rsidP="008A3827">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4F39231E" w14:textId="77777777" w:rsidR="008A3827" w:rsidRPr="00DF197A" w:rsidRDefault="008A3827" w:rsidP="008A3827">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5E051129" w14:textId="77777777" w:rsidR="008A3827" w:rsidRPr="00DF197A" w:rsidRDefault="008A3827" w:rsidP="008A3827">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37034E1" w14:textId="77777777" w:rsidR="008A3827" w:rsidRPr="003C1F78" w:rsidRDefault="008A3827" w:rsidP="008A3827">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7D381E4E" w14:textId="77777777" w:rsidR="005739D2" w:rsidRDefault="005739D2" w:rsidP="005739D2">
      <w:pPr>
        <w:ind w:firstLine="142"/>
      </w:pPr>
      <w:r>
        <w:br w:type="page"/>
      </w:r>
    </w:p>
    <w:p w14:paraId="6CEFA320" w14:textId="77777777" w:rsidR="005739D2" w:rsidRPr="005739D2" w:rsidRDefault="005739D2" w:rsidP="005739D2">
      <w:pPr>
        <w:pStyle w:val="13"/>
        <w:keepNext/>
        <w:keepLines/>
        <w:numPr>
          <w:ilvl w:val="0"/>
          <w:numId w:val="14"/>
        </w:numPr>
        <w:shd w:val="clear" w:color="auto" w:fill="auto"/>
        <w:tabs>
          <w:tab w:val="left" w:pos="350"/>
        </w:tabs>
        <w:jc w:val="center"/>
        <w:rPr>
          <w:sz w:val="24"/>
          <w:szCs w:val="24"/>
        </w:rPr>
      </w:pPr>
      <w:bookmarkStart w:id="12" w:name="bookmark20"/>
      <w:bookmarkStart w:id="13" w:name="bookmark21"/>
      <w:r w:rsidRPr="005739D2">
        <w:rPr>
          <w:sz w:val="24"/>
          <w:szCs w:val="24"/>
        </w:rPr>
        <w:lastRenderedPageBreak/>
        <w:t>КОНТРОЛЬ И ОЦЕНКА РЕЗУЛЬТАТОВ ОСВОЕНИЯ УЧЕБНОЙ ДИСЦИПЛИНЫ</w:t>
      </w:r>
      <w:bookmarkEnd w:id="12"/>
      <w:bookmarkEnd w:id="13"/>
    </w:p>
    <w:p w14:paraId="4051E827" w14:textId="77777777" w:rsidR="005739D2" w:rsidRPr="005739D2" w:rsidRDefault="005739D2" w:rsidP="005739D2">
      <w:pPr>
        <w:pStyle w:val="11"/>
        <w:shd w:val="clear" w:color="auto" w:fill="auto"/>
        <w:spacing w:after="260"/>
        <w:ind w:firstLine="580"/>
        <w:rPr>
          <w:rFonts w:ascii="Times New Roman" w:hAnsi="Times New Roman" w:cs="Times New Roman"/>
          <w:sz w:val="24"/>
          <w:szCs w:val="24"/>
        </w:rPr>
      </w:pPr>
      <w:r w:rsidRPr="005739D2">
        <w:rPr>
          <w:rFonts w:ascii="Times New Roman" w:hAnsi="Times New Roman" w:cs="Times New Roman"/>
          <w:b/>
          <w:bCs/>
          <w:sz w:val="24"/>
          <w:szCs w:val="24"/>
        </w:rPr>
        <w:t xml:space="preserve">Контроль и оценка </w:t>
      </w:r>
      <w:r w:rsidRPr="005739D2">
        <w:rPr>
          <w:rFonts w:ascii="Times New Roman" w:hAnsi="Times New Roman" w:cs="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46DFCB72" w14:textId="77777777" w:rsidTr="008E5575">
        <w:trPr>
          <w:trHeight w:hRule="exact" w:val="566"/>
          <w:jc w:val="center"/>
        </w:trPr>
        <w:tc>
          <w:tcPr>
            <w:tcW w:w="5251" w:type="dxa"/>
            <w:tcBorders>
              <w:top w:val="single" w:sz="4" w:space="0" w:color="auto"/>
              <w:left w:val="single" w:sz="4" w:space="0" w:color="auto"/>
            </w:tcBorders>
            <w:shd w:val="clear" w:color="auto" w:fill="FFFFFF"/>
            <w:vAlign w:val="bottom"/>
          </w:tcPr>
          <w:p w14:paraId="2143FECE" w14:textId="77777777" w:rsidR="005739D2" w:rsidRPr="005739D2" w:rsidRDefault="005739D2" w:rsidP="008E5575">
            <w:pPr>
              <w:pStyle w:val="a5"/>
              <w:shd w:val="clear" w:color="auto" w:fill="auto"/>
              <w:jc w:val="center"/>
              <w:rPr>
                <w:sz w:val="24"/>
                <w:szCs w:val="24"/>
              </w:rPr>
            </w:pPr>
            <w:r w:rsidRPr="005739D2">
              <w:rPr>
                <w:b/>
                <w:bCs/>
                <w:sz w:val="24"/>
                <w:szCs w:val="24"/>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14:paraId="4892E81F" w14:textId="77777777" w:rsidR="005739D2" w:rsidRPr="005739D2" w:rsidRDefault="005739D2" w:rsidP="008E5575">
            <w:pPr>
              <w:pStyle w:val="a5"/>
              <w:shd w:val="clear" w:color="auto" w:fill="auto"/>
              <w:jc w:val="center"/>
              <w:rPr>
                <w:sz w:val="24"/>
                <w:szCs w:val="24"/>
              </w:rPr>
            </w:pPr>
            <w:r w:rsidRPr="005739D2">
              <w:rPr>
                <w:b/>
                <w:bCs/>
                <w:sz w:val="24"/>
                <w:szCs w:val="24"/>
              </w:rPr>
              <w:t>Формы и методы контроля и оценки результатов обучения</w:t>
            </w:r>
          </w:p>
        </w:tc>
      </w:tr>
      <w:tr w:rsidR="005739D2" w:rsidRPr="005739D2" w14:paraId="284DDEF5" w14:textId="77777777" w:rsidTr="008E5575">
        <w:trPr>
          <w:trHeight w:hRule="exact" w:val="1325"/>
          <w:jc w:val="center"/>
        </w:trPr>
        <w:tc>
          <w:tcPr>
            <w:tcW w:w="5251" w:type="dxa"/>
            <w:tcBorders>
              <w:top w:val="single" w:sz="4" w:space="0" w:color="auto"/>
              <w:left w:val="single" w:sz="4" w:space="0" w:color="auto"/>
            </w:tcBorders>
            <w:shd w:val="clear" w:color="auto" w:fill="FFFFFF"/>
            <w:vAlign w:val="center"/>
          </w:tcPr>
          <w:p w14:paraId="128CBA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3BE00FF2" w14:textId="77777777" w:rsidR="005739D2" w:rsidRPr="005739D2" w:rsidRDefault="005739D2" w:rsidP="008E5575">
            <w:pPr>
              <w:pStyle w:val="a5"/>
              <w:shd w:val="clear" w:color="auto" w:fill="auto"/>
              <w:tabs>
                <w:tab w:val="left" w:pos="2707"/>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1DD09AD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14:paraId="66D21C53" w14:textId="77777777" w:rsidR="005739D2" w:rsidRDefault="005739D2" w:rsidP="004C7689">
            <w:pPr>
              <w:pStyle w:val="a5"/>
              <w:shd w:val="clear" w:color="auto" w:fill="auto"/>
              <w:jc w:val="center"/>
              <w:rPr>
                <w:sz w:val="24"/>
                <w:szCs w:val="24"/>
              </w:rPr>
            </w:pPr>
            <w:bookmarkStart w:id="14" w:name="_GoBack"/>
            <w:r w:rsidRPr="005739D2">
              <w:rPr>
                <w:sz w:val="24"/>
                <w:szCs w:val="24"/>
              </w:rPr>
              <w:t>устный контроль,</w:t>
            </w:r>
          </w:p>
          <w:p w14:paraId="259588A7" w14:textId="77777777" w:rsidR="005739D2" w:rsidRDefault="005739D2" w:rsidP="004C7689">
            <w:pPr>
              <w:pStyle w:val="a5"/>
              <w:shd w:val="clear" w:color="auto" w:fill="auto"/>
              <w:jc w:val="center"/>
              <w:rPr>
                <w:sz w:val="24"/>
                <w:szCs w:val="24"/>
              </w:rPr>
            </w:pPr>
            <w:r w:rsidRPr="005739D2">
              <w:rPr>
                <w:sz w:val="24"/>
                <w:szCs w:val="24"/>
              </w:rPr>
              <w:t xml:space="preserve"> фронтальный и индивидуальный опрос, решение тестовых заданий, </w:t>
            </w:r>
          </w:p>
          <w:p w14:paraId="74A822BE" w14:textId="77777777" w:rsidR="005739D2" w:rsidRPr="005739D2" w:rsidRDefault="005739D2" w:rsidP="004C7689">
            <w:pPr>
              <w:pStyle w:val="a5"/>
              <w:shd w:val="clear" w:color="auto" w:fill="auto"/>
              <w:jc w:val="center"/>
              <w:rPr>
                <w:sz w:val="24"/>
                <w:szCs w:val="24"/>
              </w:rPr>
            </w:pPr>
            <w:r w:rsidRPr="005739D2">
              <w:rPr>
                <w:sz w:val="24"/>
                <w:szCs w:val="24"/>
              </w:rPr>
              <w:t>построение логико-структурированных схем по заданным темам,</w:t>
            </w:r>
          </w:p>
          <w:p w14:paraId="7149B613" w14:textId="77777777" w:rsidR="005739D2" w:rsidRPr="005739D2" w:rsidRDefault="005739D2" w:rsidP="004C7689">
            <w:pPr>
              <w:pStyle w:val="a5"/>
              <w:shd w:val="clear" w:color="auto" w:fill="auto"/>
              <w:jc w:val="center"/>
              <w:rPr>
                <w:sz w:val="24"/>
                <w:szCs w:val="24"/>
              </w:rPr>
            </w:pPr>
            <w:r w:rsidRPr="005739D2">
              <w:rPr>
                <w:sz w:val="24"/>
                <w:szCs w:val="24"/>
              </w:rPr>
              <w:t>работа с текстом и его оформление в виде таблиц,</w:t>
            </w:r>
          </w:p>
          <w:p w14:paraId="33DAFC33" w14:textId="77777777" w:rsidR="005739D2" w:rsidRDefault="005739D2" w:rsidP="004C7689">
            <w:pPr>
              <w:pStyle w:val="a5"/>
              <w:shd w:val="clear" w:color="auto" w:fill="auto"/>
              <w:jc w:val="center"/>
              <w:rPr>
                <w:sz w:val="24"/>
                <w:szCs w:val="24"/>
              </w:rPr>
            </w:pPr>
            <w:r w:rsidRPr="005739D2">
              <w:rPr>
                <w:sz w:val="24"/>
                <w:szCs w:val="24"/>
              </w:rPr>
              <w:t xml:space="preserve">создание презентаций, </w:t>
            </w:r>
          </w:p>
          <w:p w14:paraId="730A0FC2" w14:textId="77777777" w:rsidR="005739D2" w:rsidRDefault="005739D2" w:rsidP="004C7689">
            <w:pPr>
              <w:pStyle w:val="a5"/>
              <w:shd w:val="clear" w:color="auto" w:fill="auto"/>
              <w:jc w:val="center"/>
              <w:rPr>
                <w:sz w:val="24"/>
                <w:szCs w:val="24"/>
              </w:rPr>
            </w:pPr>
            <w:r w:rsidRPr="005739D2">
              <w:rPr>
                <w:sz w:val="24"/>
                <w:szCs w:val="24"/>
              </w:rPr>
              <w:t xml:space="preserve">создание ментальных карт, </w:t>
            </w:r>
          </w:p>
          <w:p w14:paraId="640B8082" w14:textId="77777777" w:rsidR="005739D2" w:rsidRPr="005739D2" w:rsidRDefault="005739D2" w:rsidP="004C7689">
            <w:pPr>
              <w:pStyle w:val="a5"/>
              <w:shd w:val="clear" w:color="auto" w:fill="auto"/>
              <w:jc w:val="center"/>
              <w:rPr>
                <w:sz w:val="24"/>
                <w:szCs w:val="24"/>
              </w:rPr>
            </w:pPr>
            <w:r w:rsidRPr="005739D2">
              <w:rPr>
                <w:sz w:val="24"/>
                <w:szCs w:val="24"/>
              </w:rPr>
              <w:t>кроссворд по теме лекции</w:t>
            </w:r>
            <w:bookmarkEnd w:id="14"/>
          </w:p>
        </w:tc>
      </w:tr>
      <w:tr w:rsidR="005739D2" w:rsidRPr="005739D2" w14:paraId="0A8407B3" w14:textId="77777777" w:rsidTr="008E5575">
        <w:trPr>
          <w:trHeight w:hRule="exact" w:val="1210"/>
          <w:jc w:val="center"/>
        </w:trPr>
        <w:tc>
          <w:tcPr>
            <w:tcW w:w="5251" w:type="dxa"/>
            <w:tcBorders>
              <w:top w:val="single" w:sz="4" w:space="0" w:color="auto"/>
              <w:left w:val="single" w:sz="4" w:space="0" w:color="auto"/>
            </w:tcBorders>
            <w:shd w:val="clear" w:color="auto" w:fill="FFFFFF"/>
          </w:tcPr>
          <w:p w14:paraId="4E6F2DC7" w14:textId="77777777" w:rsidR="005739D2" w:rsidRPr="005739D2" w:rsidRDefault="005739D2" w:rsidP="008E5575">
            <w:pPr>
              <w:pStyle w:val="a5"/>
              <w:shd w:val="clear" w:color="auto" w:fill="auto"/>
              <w:jc w:val="both"/>
              <w:rPr>
                <w:sz w:val="24"/>
                <w:szCs w:val="24"/>
              </w:rPr>
            </w:pPr>
            <w:r w:rsidRPr="005739D2">
              <w:rPr>
                <w:sz w:val="24"/>
                <w:szCs w:val="24"/>
              </w:rP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1A3BFDCB" w14:textId="77777777" w:rsidR="005739D2" w:rsidRPr="005739D2" w:rsidRDefault="005739D2" w:rsidP="008E5575">
            <w:pPr>
              <w:rPr>
                <w:rFonts w:ascii="Times New Roman" w:hAnsi="Times New Roman"/>
                <w:sz w:val="24"/>
                <w:szCs w:val="24"/>
              </w:rPr>
            </w:pPr>
          </w:p>
        </w:tc>
      </w:tr>
      <w:tr w:rsidR="005739D2" w:rsidRPr="005739D2" w14:paraId="4D71E4BB"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0628254A"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4D2B3165" w14:textId="77777777" w:rsidR="005739D2" w:rsidRPr="005739D2" w:rsidRDefault="005739D2" w:rsidP="008E5575">
            <w:pPr>
              <w:pStyle w:val="a5"/>
              <w:shd w:val="clear" w:color="auto" w:fill="auto"/>
              <w:tabs>
                <w:tab w:val="left" w:pos="1838"/>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0D12BB4C" w14:textId="77777777" w:rsidR="005739D2" w:rsidRPr="005739D2" w:rsidRDefault="005739D2" w:rsidP="008E5575">
            <w:pPr>
              <w:pStyle w:val="a5"/>
              <w:shd w:val="clear" w:color="auto" w:fill="auto"/>
              <w:tabs>
                <w:tab w:val="left" w:pos="1075"/>
                <w:tab w:val="left" w:pos="1627"/>
                <w:tab w:val="left" w:pos="2698"/>
                <w:tab w:val="left" w:pos="451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22A810A7"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2493996E" w14:textId="77777777" w:rsidR="005739D2" w:rsidRPr="005739D2" w:rsidRDefault="005739D2" w:rsidP="008E5575">
            <w:pPr>
              <w:rPr>
                <w:rFonts w:ascii="Times New Roman" w:hAnsi="Times New Roman"/>
                <w:sz w:val="24"/>
                <w:szCs w:val="24"/>
              </w:rPr>
            </w:pPr>
          </w:p>
        </w:tc>
      </w:tr>
      <w:tr w:rsidR="005739D2" w:rsidRPr="005739D2" w14:paraId="0F09562D" w14:textId="77777777" w:rsidTr="008E5575">
        <w:trPr>
          <w:trHeight w:hRule="exact" w:val="840"/>
          <w:jc w:val="center"/>
        </w:trPr>
        <w:tc>
          <w:tcPr>
            <w:tcW w:w="5251" w:type="dxa"/>
            <w:tcBorders>
              <w:top w:val="single" w:sz="4" w:space="0" w:color="auto"/>
              <w:left w:val="single" w:sz="4" w:space="0" w:color="auto"/>
            </w:tcBorders>
            <w:shd w:val="clear" w:color="auto" w:fill="FFFFFF"/>
          </w:tcPr>
          <w:p w14:paraId="2560B69F"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планировать и составлять временную</w:t>
            </w:r>
          </w:p>
          <w:p w14:paraId="0A4ABFB1" w14:textId="77777777" w:rsidR="005739D2" w:rsidRPr="005739D2" w:rsidRDefault="005739D2" w:rsidP="008E5575">
            <w:pPr>
              <w:pStyle w:val="a5"/>
              <w:shd w:val="clear" w:color="auto" w:fill="auto"/>
              <w:jc w:val="both"/>
              <w:rPr>
                <w:sz w:val="24"/>
                <w:szCs w:val="24"/>
              </w:rPr>
            </w:pPr>
            <w:r w:rsidRPr="005739D2">
              <w:rPr>
                <w:sz w:val="24"/>
                <w:szCs w:val="24"/>
              </w:rPr>
              <w:t>перспективу своего будущего;</w:t>
            </w:r>
          </w:p>
        </w:tc>
        <w:tc>
          <w:tcPr>
            <w:tcW w:w="4973" w:type="dxa"/>
            <w:vMerge/>
            <w:tcBorders>
              <w:left w:val="single" w:sz="4" w:space="0" w:color="auto"/>
              <w:right w:val="single" w:sz="4" w:space="0" w:color="auto"/>
            </w:tcBorders>
            <w:shd w:val="clear" w:color="auto" w:fill="FFFFFF"/>
            <w:vAlign w:val="center"/>
          </w:tcPr>
          <w:p w14:paraId="70A8992D" w14:textId="77777777" w:rsidR="005739D2" w:rsidRPr="005739D2" w:rsidRDefault="005739D2" w:rsidP="008E5575">
            <w:pPr>
              <w:rPr>
                <w:rFonts w:ascii="Times New Roman" w:hAnsi="Times New Roman"/>
                <w:sz w:val="24"/>
                <w:szCs w:val="24"/>
              </w:rPr>
            </w:pPr>
          </w:p>
        </w:tc>
      </w:tr>
      <w:tr w:rsidR="005739D2" w:rsidRPr="005739D2" w14:paraId="08F982CA"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743BB584" w14:textId="77777777" w:rsidR="005739D2" w:rsidRPr="005739D2" w:rsidRDefault="005739D2" w:rsidP="008E5575">
            <w:pPr>
              <w:pStyle w:val="a5"/>
              <w:shd w:val="clear" w:color="auto" w:fill="auto"/>
              <w:tabs>
                <w:tab w:val="left" w:pos="2527"/>
                <w:tab w:val="left" w:pos="4577"/>
              </w:tabs>
              <w:ind w:firstLine="420"/>
              <w:jc w:val="both"/>
              <w:rPr>
                <w:sz w:val="24"/>
                <w:szCs w:val="24"/>
              </w:rPr>
            </w:pPr>
            <w:r w:rsidRPr="005739D2">
              <w:rPr>
                <w:rFonts w:eastAsia="Arial"/>
                <w:sz w:val="24"/>
                <w:szCs w:val="24"/>
              </w:rPr>
              <w:t xml:space="preserve">- </w:t>
            </w:r>
            <w:r w:rsidRPr="005739D2">
              <w:rPr>
                <w:sz w:val="24"/>
                <w:szCs w:val="24"/>
              </w:rPr>
              <w:t>успешно</w:t>
            </w:r>
            <w:r w:rsidRPr="005739D2">
              <w:rPr>
                <w:sz w:val="24"/>
                <w:szCs w:val="24"/>
              </w:rPr>
              <w:tab/>
              <w:t>реализовывать</w:t>
            </w:r>
            <w:r w:rsidRPr="005739D2">
              <w:rPr>
                <w:sz w:val="24"/>
                <w:szCs w:val="24"/>
              </w:rPr>
              <w:tab/>
              <w:t>свои</w:t>
            </w:r>
          </w:p>
          <w:p w14:paraId="31AF797F" w14:textId="77777777" w:rsidR="005739D2" w:rsidRPr="005739D2" w:rsidRDefault="005739D2" w:rsidP="008E5575">
            <w:pPr>
              <w:pStyle w:val="a5"/>
              <w:shd w:val="clear" w:color="auto" w:fill="auto"/>
              <w:tabs>
                <w:tab w:val="left" w:pos="2136"/>
                <w:tab w:val="left" w:pos="4867"/>
              </w:tabs>
              <w:jc w:val="both"/>
              <w:rPr>
                <w:sz w:val="24"/>
                <w:szCs w:val="24"/>
              </w:rPr>
            </w:pPr>
            <w:r w:rsidRPr="005739D2">
              <w:rPr>
                <w:sz w:val="24"/>
                <w:szCs w:val="24"/>
              </w:rPr>
              <w:t>возможности и адаптироваться к новой социальной,</w:t>
            </w:r>
            <w:r w:rsidRPr="005739D2">
              <w:rPr>
                <w:sz w:val="24"/>
                <w:szCs w:val="24"/>
              </w:rPr>
              <w:tab/>
              <w:t>образовательной</w:t>
            </w:r>
            <w:r w:rsidRPr="005739D2">
              <w:rPr>
                <w:sz w:val="24"/>
                <w:szCs w:val="24"/>
              </w:rPr>
              <w:tab/>
              <w:t>и</w:t>
            </w:r>
          </w:p>
          <w:p w14:paraId="33D4D06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профессиональной среде.</w:t>
            </w:r>
          </w:p>
        </w:tc>
        <w:tc>
          <w:tcPr>
            <w:tcW w:w="4973" w:type="dxa"/>
            <w:vMerge/>
            <w:tcBorders>
              <w:left w:val="single" w:sz="4" w:space="0" w:color="auto"/>
              <w:right w:val="single" w:sz="4" w:space="0" w:color="auto"/>
            </w:tcBorders>
            <w:shd w:val="clear" w:color="auto" w:fill="FFFFFF"/>
            <w:vAlign w:val="center"/>
          </w:tcPr>
          <w:p w14:paraId="064B11E0" w14:textId="77777777" w:rsidR="005739D2" w:rsidRPr="005739D2" w:rsidRDefault="005739D2" w:rsidP="008E5575">
            <w:pPr>
              <w:rPr>
                <w:rFonts w:ascii="Times New Roman" w:hAnsi="Times New Roman"/>
                <w:sz w:val="24"/>
                <w:szCs w:val="24"/>
              </w:rPr>
            </w:pPr>
          </w:p>
        </w:tc>
      </w:tr>
      <w:tr w:rsidR="005739D2" w:rsidRPr="005739D2" w14:paraId="025984AF" w14:textId="77777777" w:rsidTr="008E5575">
        <w:trPr>
          <w:trHeight w:hRule="exact" w:val="1133"/>
          <w:jc w:val="center"/>
        </w:trPr>
        <w:tc>
          <w:tcPr>
            <w:tcW w:w="5251" w:type="dxa"/>
            <w:tcBorders>
              <w:top w:val="single" w:sz="4" w:space="0" w:color="auto"/>
              <w:left w:val="single" w:sz="4" w:space="0" w:color="auto"/>
            </w:tcBorders>
            <w:shd w:val="clear" w:color="auto" w:fill="FFFFFF"/>
            <w:vAlign w:val="bottom"/>
          </w:tcPr>
          <w:p w14:paraId="671B2CA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применять на практике полученные</w:t>
            </w:r>
          </w:p>
          <w:p w14:paraId="188C5E55" w14:textId="77777777" w:rsidR="005739D2" w:rsidRPr="005739D2" w:rsidRDefault="005739D2" w:rsidP="008E5575">
            <w:pPr>
              <w:pStyle w:val="a5"/>
              <w:shd w:val="clear" w:color="auto" w:fill="auto"/>
              <w:tabs>
                <w:tab w:val="left" w:pos="2712"/>
                <w:tab w:val="left" w:pos="4867"/>
              </w:tabs>
              <w:jc w:val="both"/>
              <w:rPr>
                <w:sz w:val="24"/>
                <w:szCs w:val="24"/>
              </w:rPr>
            </w:pPr>
            <w:r w:rsidRPr="005739D2">
              <w:rPr>
                <w:sz w:val="24"/>
                <w:szCs w:val="24"/>
              </w:rPr>
              <w:t>знания и навыки в различных условиях профессиональной</w:t>
            </w:r>
            <w:r w:rsidRPr="005739D2">
              <w:rPr>
                <w:sz w:val="24"/>
                <w:szCs w:val="24"/>
              </w:rPr>
              <w:tab/>
              <w:t>деятельности</w:t>
            </w:r>
            <w:r w:rsidRPr="005739D2">
              <w:rPr>
                <w:sz w:val="24"/>
                <w:szCs w:val="24"/>
              </w:rPr>
              <w:tab/>
              <w:t>и</w:t>
            </w:r>
          </w:p>
          <w:p w14:paraId="5C0B92AF" w14:textId="77777777" w:rsidR="005739D2" w:rsidRPr="005739D2" w:rsidRDefault="005739D2" w:rsidP="008E5575">
            <w:pPr>
              <w:pStyle w:val="a5"/>
              <w:shd w:val="clear" w:color="auto" w:fill="auto"/>
              <w:jc w:val="both"/>
              <w:rPr>
                <w:sz w:val="24"/>
                <w:szCs w:val="24"/>
              </w:rPr>
            </w:pPr>
            <w:r w:rsidRPr="005739D2">
              <w:rPr>
                <w:sz w:val="24"/>
                <w:szCs w:val="24"/>
              </w:rP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14:paraId="43071911" w14:textId="77777777" w:rsidR="005739D2" w:rsidRPr="005739D2" w:rsidRDefault="005739D2" w:rsidP="008E5575">
            <w:pPr>
              <w:rPr>
                <w:rFonts w:ascii="Times New Roman" w:hAnsi="Times New Roman"/>
                <w:sz w:val="24"/>
                <w:szCs w:val="24"/>
              </w:rPr>
            </w:pPr>
          </w:p>
        </w:tc>
      </w:tr>
      <w:tr w:rsidR="005739D2" w:rsidRPr="005739D2" w14:paraId="28DF57DD" w14:textId="77777777" w:rsidTr="008E5575">
        <w:trPr>
          <w:trHeight w:hRule="exact" w:val="1128"/>
          <w:jc w:val="center"/>
        </w:trPr>
        <w:tc>
          <w:tcPr>
            <w:tcW w:w="5251" w:type="dxa"/>
            <w:tcBorders>
              <w:top w:val="single" w:sz="4" w:space="0" w:color="auto"/>
              <w:left w:val="single" w:sz="4" w:space="0" w:color="auto"/>
            </w:tcBorders>
            <w:shd w:val="clear" w:color="auto" w:fill="FFFFFF"/>
            <w:vAlign w:val="bottom"/>
          </w:tcPr>
          <w:p w14:paraId="3F43E971"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использовать простейшие приемы</w:t>
            </w:r>
          </w:p>
          <w:p w14:paraId="2B5F72EA" w14:textId="77777777" w:rsidR="005739D2" w:rsidRPr="005739D2" w:rsidRDefault="005739D2" w:rsidP="008E5575">
            <w:pPr>
              <w:pStyle w:val="a5"/>
              <w:shd w:val="clear" w:color="auto" w:fill="auto"/>
              <w:jc w:val="both"/>
              <w:rPr>
                <w:sz w:val="24"/>
                <w:szCs w:val="24"/>
              </w:rPr>
            </w:pPr>
            <w:r w:rsidRPr="005739D2">
              <w:rPr>
                <w:sz w:val="24"/>
                <w:szCs w:val="24"/>
              </w:rP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14:paraId="07C843D8" w14:textId="77777777" w:rsidR="005739D2" w:rsidRPr="005739D2" w:rsidRDefault="005739D2" w:rsidP="008E5575">
            <w:pPr>
              <w:rPr>
                <w:rFonts w:ascii="Times New Roman" w:hAnsi="Times New Roman"/>
                <w:sz w:val="24"/>
                <w:szCs w:val="24"/>
              </w:rPr>
            </w:pPr>
          </w:p>
        </w:tc>
      </w:tr>
      <w:tr w:rsidR="005739D2" w:rsidRPr="005739D2" w14:paraId="6E27C4A9" w14:textId="77777777" w:rsidTr="008E5575">
        <w:trPr>
          <w:trHeight w:hRule="exact" w:val="1685"/>
          <w:jc w:val="center"/>
        </w:trPr>
        <w:tc>
          <w:tcPr>
            <w:tcW w:w="5251" w:type="dxa"/>
            <w:tcBorders>
              <w:top w:val="single" w:sz="4" w:space="0" w:color="auto"/>
              <w:left w:val="single" w:sz="4" w:space="0" w:color="auto"/>
            </w:tcBorders>
            <w:shd w:val="clear" w:color="auto" w:fill="FFFFFF"/>
            <w:vAlign w:val="bottom"/>
          </w:tcPr>
          <w:p w14:paraId="1B3A7B13" w14:textId="77777777" w:rsidR="005739D2" w:rsidRPr="005739D2" w:rsidRDefault="005739D2" w:rsidP="008E5575">
            <w:pPr>
              <w:pStyle w:val="a5"/>
              <w:shd w:val="clear" w:color="auto" w:fill="auto"/>
              <w:tabs>
                <w:tab w:val="left" w:pos="1020"/>
              </w:tabs>
              <w:ind w:firstLine="420"/>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на основе анализа современного рынка</w:t>
            </w:r>
          </w:p>
          <w:p w14:paraId="2D904DD0" w14:textId="77777777" w:rsidR="005739D2" w:rsidRPr="005739D2" w:rsidRDefault="005739D2" w:rsidP="008E5575">
            <w:pPr>
              <w:pStyle w:val="a5"/>
              <w:shd w:val="clear" w:color="auto" w:fill="auto"/>
              <w:tabs>
                <w:tab w:val="left" w:pos="1834"/>
                <w:tab w:val="left" w:pos="3590"/>
              </w:tabs>
              <w:jc w:val="both"/>
              <w:rPr>
                <w:sz w:val="24"/>
                <w:szCs w:val="24"/>
              </w:rPr>
            </w:pPr>
            <w:r w:rsidRPr="005739D2">
              <w:rPr>
                <w:sz w:val="24"/>
                <w:szCs w:val="24"/>
              </w:rPr>
              <w:t>труда (в том числе при ограничении здоровья) и требований</w:t>
            </w:r>
            <w:r w:rsidRPr="005739D2">
              <w:rPr>
                <w:sz w:val="24"/>
                <w:szCs w:val="24"/>
              </w:rPr>
              <w:tab/>
              <w:t>профессий</w:t>
            </w:r>
            <w:r w:rsidRPr="005739D2">
              <w:rPr>
                <w:sz w:val="24"/>
                <w:szCs w:val="24"/>
              </w:rPr>
              <w:tab/>
              <w:t>осуществлять</w:t>
            </w:r>
          </w:p>
          <w:p w14:paraId="1405EA19" w14:textId="77777777" w:rsidR="005739D2" w:rsidRPr="005739D2" w:rsidRDefault="005739D2" w:rsidP="008E5575">
            <w:pPr>
              <w:pStyle w:val="a5"/>
              <w:shd w:val="clear" w:color="auto" w:fill="auto"/>
              <w:tabs>
                <w:tab w:val="left" w:pos="1066"/>
                <w:tab w:val="left" w:pos="1627"/>
                <w:tab w:val="left" w:pos="2698"/>
                <w:tab w:val="left" w:pos="4507"/>
              </w:tabs>
              <w:jc w:val="both"/>
              <w:rPr>
                <w:sz w:val="24"/>
                <w:szCs w:val="24"/>
              </w:rPr>
            </w:pPr>
            <w:r w:rsidRPr="005739D2">
              <w:rPr>
                <w:sz w:val="24"/>
                <w:szCs w:val="24"/>
              </w:rPr>
              <w:t>осознанный, адекватный профессиональный выбор</w:t>
            </w:r>
            <w:r w:rsidRPr="005739D2">
              <w:rPr>
                <w:sz w:val="24"/>
                <w:szCs w:val="24"/>
              </w:rPr>
              <w:tab/>
              <w:t>и</w:t>
            </w:r>
            <w:r w:rsidRPr="005739D2">
              <w:rPr>
                <w:sz w:val="24"/>
                <w:szCs w:val="24"/>
              </w:rPr>
              <w:tab/>
              <w:t>выбор</w:t>
            </w:r>
            <w:r w:rsidRPr="005739D2">
              <w:rPr>
                <w:sz w:val="24"/>
                <w:szCs w:val="24"/>
              </w:rPr>
              <w:tab/>
              <w:t>собственного</w:t>
            </w:r>
            <w:r w:rsidRPr="005739D2">
              <w:rPr>
                <w:sz w:val="24"/>
                <w:szCs w:val="24"/>
              </w:rPr>
              <w:tab/>
              <w:t>пути</w:t>
            </w:r>
          </w:p>
          <w:p w14:paraId="41F28A23"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обучения;</w:t>
            </w:r>
          </w:p>
        </w:tc>
        <w:tc>
          <w:tcPr>
            <w:tcW w:w="4973" w:type="dxa"/>
            <w:vMerge/>
            <w:tcBorders>
              <w:left w:val="single" w:sz="4" w:space="0" w:color="auto"/>
              <w:right w:val="single" w:sz="4" w:space="0" w:color="auto"/>
            </w:tcBorders>
            <w:shd w:val="clear" w:color="auto" w:fill="FFFFFF"/>
            <w:vAlign w:val="center"/>
          </w:tcPr>
          <w:p w14:paraId="10AA3E61" w14:textId="77777777" w:rsidR="005739D2" w:rsidRPr="005739D2" w:rsidRDefault="005739D2" w:rsidP="008E5575">
            <w:pPr>
              <w:rPr>
                <w:rFonts w:ascii="Times New Roman" w:hAnsi="Times New Roman"/>
                <w:sz w:val="24"/>
                <w:szCs w:val="24"/>
              </w:rPr>
            </w:pPr>
          </w:p>
        </w:tc>
      </w:tr>
      <w:tr w:rsidR="005739D2" w:rsidRPr="005739D2" w14:paraId="34EE6811" w14:textId="77777777" w:rsidTr="008E5575">
        <w:trPr>
          <w:trHeight w:hRule="exact" w:val="854"/>
          <w:jc w:val="center"/>
        </w:trPr>
        <w:tc>
          <w:tcPr>
            <w:tcW w:w="5251" w:type="dxa"/>
            <w:tcBorders>
              <w:top w:val="single" w:sz="4" w:space="0" w:color="auto"/>
              <w:left w:val="single" w:sz="4" w:space="0" w:color="auto"/>
            </w:tcBorders>
            <w:shd w:val="clear" w:color="auto" w:fill="FFFFFF"/>
            <w:vAlign w:val="bottom"/>
          </w:tcPr>
          <w:p w14:paraId="06B074CB"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необходимую</w:t>
            </w:r>
          </w:p>
          <w:p w14:paraId="3A7D4AB7" w14:textId="77777777" w:rsidR="005739D2" w:rsidRPr="005739D2" w:rsidRDefault="005739D2" w:rsidP="008E5575">
            <w:pPr>
              <w:pStyle w:val="a5"/>
              <w:shd w:val="clear" w:color="auto" w:fill="auto"/>
              <w:tabs>
                <w:tab w:val="left" w:pos="2093"/>
                <w:tab w:val="left" w:pos="3365"/>
                <w:tab w:val="left" w:pos="4018"/>
              </w:tabs>
              <w:jc w:val="both"/>
              <w:rPr>
                <w:sz w:val="24"/>
                <w:szCs w:val="24"/>
              </w:rPr>
            </w:pPr>
            <w:r w:rsidRPr="005739D2">
              <w:rPr>
                <w:sz w:val="24"/>
                <w:szCs w:val="24"/>
              </w:rPr>
              <w:t>терминологию,</w:t>
            </w:r>
            <w:r w:rsidRPr="005739D2">
              <w:rPr>
                <w:sz w:val="24"/>
                <w:szCs w:val="24"/>
              </w:rPr>
              <w:tab/>
              <w:t>основы</w:t>
            </w:r>
            <w:r w:rsidRPr="005739D2">
              <w:rPr>
                <w:sz w:val="24"/>
                <w:szCs w:val="24"/>
              </w:rPr>
              <w:tab/>
              <w:t>и</w:t>
            </w:r>
            <w:r w:rsidRPr="005739D2">
              <w:rPr>
                <w:sz w:val="24"/>
                <w:szCs w:val="24"/>
              </w:rPr>
              <w:tab/>
              <w:t>сущность</w:t>
            </w:r>
          </w:p>
          <w:p w14:paraId="73A82672" w14:textId="77777777" w:rsidR="005739D2" w:rsidRPr="005739D2" w:rsidRDefault="005739D2" w:rsidP="008E5575">
            <w:pPr>
              <w:pStyle w:val="a5"/>
              <w:shd w:val="clear" w:color="auto" w:fill="auto"/>
              <w:jc w:val="both"/>
              <w:rPr>
                <w:sz w:val="24"/>
                <w:szCs w:val="24"/>
              </w:rPr>
            </w:pPr>
            <w:r w:rsidRPr="005739D2">
              <w:rPr>
                <w:sz w:val="24"/>
                <w:szCs w:val="24"/>
              </w:rP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14:paraId="14D7C6B2" w14:textId="77777777" w:rsidR="005739D2" w:rsidRPr="005739D2" w:rsidRDefault="005739D2" w:rsidP="008E5575">
            <w:pPr>
              <w:rPr>
                <w:rFonts w:ascii="Times New Roman" w:hAnsi="Times New Roman"/>
                <w:sz w:val="24"/>
                <w:szCs w:val="24"/>
              </w:rPr>
            </w:pPr>
          </w:p>
        </w:tc>
      </w:tr>
      <w:tr w:rsidR="005739D2" w:rsidRPr="005739D2" w14:paraId="6435ABC2"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391B2001" w14:textId="77777777" w:rsidR="005739D2" w:rsidRPr="005739D2" w:rsidRDefault="005739D2" w:rsidP="008E5575">
            <w:pPr>
              <w:pStyle w:val="a5"/>
              <w:shd w:val="clear" w:color="auto" w:fill="auto"/>
              <w:tabs>
                <w:tab w:val="left" w:pos="2712"/>
              </w:tabs>
              <w:jc w:val="both"/>
              <w:rPr>
                <w:sz w:val="24"/>
                <w:szCs w:val="24"/>
              </w:rPr>
            </w:pPr>
            <w:r w:rsidRPr="005739D2">
              <w:rPr>
                <w:rFonts w:eastAsia="Arial"/>
                <w:sz w:val="24"/>
                <w:szCs w:val="24"/>
              </w:rPr>
              <w:t>-</w:t>
            </w:r>
            <w:r w:rsidRPr="005739D2">
              <w:rPr>
                <w:rFonts w:eastAsia="Arial"/>
                <w:sz w:val="24"/>
                <w:szCs w:val="24"/>
              </w:rPr>
              <w:tab/>
            </w:r>
            <w:r w:rsidRPr="005739D2">
              <w:rPr>
                <w:sz w:val="24"/>
                <w:szCs w:val="24"/>
              </w:rPr>
              <w:t>простейшие способы</w:t>
            </w:r>
          </w:p>
          <w:p w14:paraId="60A7994F" w14:textId="77777777" w:rsidR="005739D2" w:rsidRPr="005739D2" w:rsidRDefault="005739D2" w:rsidP="008E5575">
            <w:pPr>
              <w:pStyle w:val="a5"/>
              <w:shd w:val="clear" w:color="auto" w:fill="auto"/>
              <w:tabs>
                <w:tab w:val="left" w:pos="2122"/>
                <w:tab w:val="left" w:pos="3845"/>
              </w:tabs>
              <w:jc w:val="both"/>
              <w:rPr>
                <w:sz w:val="24"/>
                <w:szCs w:val="24"/>
              </w:rPr>
            </w:pPr>
            <w:r w:rsidRPr="005739D2">
              <w:rPr>
                <w:sz w:val="24"/>
                <w:szCs w:val="24"/>
              </w:rPr>
              <w:t>и приемы развития психических процессов и управления собственными психическими состояниями,</w:t>
            </w:r>
            <w:r w:rsidRPr="005739D2">
              <w:rPr>
                <w:sz w:val="24"/>
                <w:szCs w:val="24"/>
              </w:rPr>
              <w:tab/>
              <w:t>основные</w:t>
            </w:r>
            <w:r w:rsidRPr="005739D2">
              <w:rPr>
                <w:sz w:val="24"/>
                <w:szCs w:val="24"/>
              </w:rPr>
              <w:tab/>
              <w:t>механизмы</w:t>
            </w:r>
          </w:p>
        </w:tc>
        <w:tc>
          <w:tcPr>
            <w:tcW w:w="4973" w:type="dxa"/>
            <w:vMerge/>
            <w:tcBorders>
              <w:left w:val="single" w:sz="4" w:space="0" w:color="auto"/>
              <w:bottom w:val="single" w:sz="4" w:space="0" w:color="auto"/>
              <w:right w:val="single" w:sz="4" w:space="0" w:color="auto"/>
            </w:tcBorders>
            <w:shd w:val="clear" w:color="auto" w:fill="FFFFFF"/>
            <w:vAlign w:val="center"/>
          </w:tcPr>
          <w:p w14:paraId="18B14877" w14:textId="77777777" w:rsidR="005739D2" w:rsidRPr="005739D2" w:rsidRDefault="005739D2" w:rsidP="008E5575">
            <w:pPr>
              <w:rPr>
                <w:rFonts w:ascii="Times New Roman" w:hAnsi="Times New Roman"/>
                <w:sz w:val="24"/>
                <w:szCs w:val="24"/>
              </w:rPr>
            </w:pPr>
          </w:p>
        </w:tc>
      </w:tr>
    </w:tbl>
    <w:p w14:paraId="7A0B29F5" w14:textId="77777777" w:rsidR="005739D2" w:rsidRPr="005739D2" w:rsidRDefault="005739D2" w:rsidP="005739D2">
      <w:pPr>
        <w:spacing w:line="1" w:lineRule="exact"/>
        <w:rPr>
          <w:rFonts w:ascii="Times New Roman" w:hAnsi="Times New Roman"/>
          <w:sz w:val="24"/>
          <w:szCs w:val="24"/>
        </w:rPr>
      </w:pPr>
      <w:r w:rsidRPr="005739D2">
        <w:rPr>
          <w:rFonts w:ascii="Times New Roman" w:hAnsi="Times New Roman"/>
          <w:sz w:val="24"/>
          <w:szCs w:val="24"/>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251"/>
        <w:gridCol w:w="4973"/>
      </w:tblGrid>
      <w:tr w:rsidR="005739D2" w:rsidRPr="005739D2" w14:paraId="3DEDBEFC" w14:textId="77777777" w:rsidTr="005739D2">
        <w:trPr>
          <w:trHeight w:hRule="exact" w:val="436"/>
          <w:jc w:val="center"/>
        </w:trPr>
        <w:tc>
          <w:tcPr>
            <w:tcW w:w="5251" w:type="dxa"/>
            <w:tcBorders>
              <w:top w:val="single" w:sz="4" w:space="0" w:color="auto"/>
              <w:left w:val="single" w:sz="4" w:space="0" w:color="auto"/>
            </w:tcBorders>
            <w:shd w:val="clear" w:color="auto" w:fill="FFFFFF"/>
          </w:tcPr>
          <w:p w14:paraId="19559F35" w14:textId="77777777" w:rsidR="005739D2" w:rsidRPr="005739D2" w:rsidRDefault="005739D2" w:rsidP="008E5575">
            <w:pPr>
              <w:pStyle w:val="a5"/>
              <w:shd w:val="clear" w:color="auto" w:fill="auto"/>
              <w:rPr>
                <w:sz w:val="24"/>
                <w:szCs w:val="24"/>
              </w:rPr>
            </w:pPr>
            <w:r w:rsidRPr="005739D2">
              <w:rPr>
                <w:sz w:val="24"/>
                <w:szCs w:val="24"/>
              </w:rPr>
              <w:lastRenderedPageBreak/>
              <w:t>психической регуляции поведения человека;</w:t>
            </w:r>
          </w:p>
        </w:tc>
        <w:tc>
          <w:tcPr>
            <w:tcW w:w="4973" w:type="dxa"/>
            <w:vMerge w:val="restart"/>
            <w:tcBorders>
              <w:top w:val="single" w:sz="4" w:space="0" w:color="auto"/>
              <w:left w:val="single" w:sz="4" w:space="0" w:color="auto"/>
              <w:right w:val="single" w:sz="4" w:space="0" w:color="auto"/>
            </w:tcBorders>
            <w:shd w:val="clear" w:color="auto" w:fill="FFFFFF"/>
          </w:tcPr>
          <w:p w14:paraId="04C969D5" w14:textId="77777777" w:rsidR="005739D2" w:rsidRPr="005739D2" w:rsidRDefault="005739D2" w:rsidP="008E5575">
            <w:pPr>
              <w:rPr>
                <w:rFonts w:ascii="Times New Roman" w:hAnsi="Times New Roman"/>
                <w:sz w:val="24"/>
                <w:szCs w:val="24"/>
              </w:rPr>
            </w:pPr>
          </w:p>
        </w:tc>
      </w:tr>
      <w:tr w:rsidR="005739D2" w:rsidRPr="005739D2" w14:paraId="1B47A282" w14:textId="77777777" w:rsidTr="008E5575">
        <w:trPr>
          <w:trHeight w:hRule="exact" w:val="1406"/>
          <w:jc w:val="center"/>
        </w:trPr>
        <w:tc>
          <w:tcPr>
            <w:tcW w:w="5251" w:type="dxa"/>
            <w:tcBorders>
              <w:top w:val="single" w:sz="4" w:space="0" w:color="auto"/>
              <w:left w:val="single" w:sz="4" w:space="0" w:color="auto"/>
            </w:tcBorders>
            <w:shd w:val="clear" w:color="auto" w:fill="FFFFFF"/>
            <w:vAlign w:val="bottom"/>
          </w:tcPr>
          <w:p w14:paraId="64C4A2A2"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современное</w:t>
            </w:r>
          </w:p>
          <w:p w14:paraId="66A01FEE" w14:textId="77777777" w:rsidR="005739D2" w:rsidRPr="005739D2" w:rsidRDefault="005739D2" w:rsidP="008E5575">
            <w:pPr>
              <w:pStyle w:val="a5"/>
              <w:shd w:val="clear" w:color="auto" w:fill="auto"/>
              <w:jc w:val="both"/>
              <w:rPr>
                <w:sz w:val="24"/>
                <w:szCs w:val="24"/>
              </w:rPr>
            </w:pPr>
            <w:r w:rsidRPr="005739D2">
              <w:rPr>
                <w:sz w:val="24"/>
                <w:szCs w:val="24"/>
              </w:rPr>
              <w:t>состояние рынка труда, мир профессий и предъявляемых профессией требований к психологическим особенностям человека, его здоровью;</w:t>
            </w:r>
          </w:p>
        </w:tc>
        <w:tc>
          <w:tcPr>
            <w:tcW w:w="4973" w:type="dxa"/>
            <w:vMerge/>
            <w:tcBorders>
              <w:left w:val="single" w:sz="4" w:space="0" w:color="auto"/>
              <w:right w:val="single" w:sz="4" w:space="0" w:color="auto"/>
            </w:tcBorders>
            <w:shd w:val="clear" w:color="auto" w:fill="FFFFFF"/>
          </w:tcPr>
          <w:p w14:paraId="27F5C9B3" w14:textId="77777777" w:rsidR="005739D2" w:rsidRPr="005739D2" w:rsidRDefault="005739D2" w:rsidP="008E5575">
            <w:pPr>
              <w:rPr>
                <w:rFonts w:ascii="Times New Roman" w:hAnsi="Times New Roman"/>
                <w:sz w:val="24"/>
                <w:szCs w:val="24"/>
              </w:rPr>
            </w:pPr>
          </w:p>
        </w:tc>
      </w:tr>
      <w:tr w:rsidR="005739D2" w:rsidRPr="005739D2" w14:paraId="6A60605E" w14:textId="77777777" w:rsidTr="005739D2">
        <w:trPr>
          <w:trHeight w:hRule="exact" w:val="718"/>
          <w:jc w:val="center"/>
        </w:trPr>
        <w:tc>
          <w:tcPr>
            <w:tcW w:w="5251" w:type="dxa"/>
            <w:tcBorders>
              <w:top w:val="single" w:sz="4" w:space="0" w:color="auto"/>
              <w:left w:val="single" w:sz="4" w:space="0" w:color="auto"/>
            </w:tcBorders>
            <w:shd w:val="clear" w:color="auto" w:fill="FFFFFF"/>
          </w:tcPr>
          <w:p w14:paraId="26321DD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основные принципы</w:t>
            </w:r>
          </w:p>
          <w:p w14:paraId="6BAF4E97" w14:textId="77777777" w:rsidR="005739D2" w:rsidRPr="005739D2" w:rsidRDefault="005739D2" w:rsidP="008E5575">
            <w:pPr>
              <w:pStyle w:val="a5"/>
              <w:shd w:val="clear" w:color="auto" w:fill="auto"/>
              <w:rPr>
                <w:sz w:val="24"/>
                <w:szCs w:val="24"/>
              </w:rPr>
            </w:pPr>
            <w:r w:rsidRPr="005739D2">
              <w:rPr>
                <w:sz w:val="24"/>
                <w:szCs w:val="24"/>
              </w:rPr>
              <w:t>и технологии выбора профессии;</w:t>
            </w:r>
          </w:p>
        </w:tc>
        <w:tc>
          <w:tcPr>
            <w:tcW w:w="4973" w:type="dxa"/>
            <w:vMerge/>
            <w:tcBorders>
              <w:left w:val="single" w:sz="4" w:space="0" w:color="auto"/>
              <w:right w:val="single" w:sz="4" w:space="0" w:color="auto"/>
            </w:tcBorders>
            <w:shd w:val="clear" w:color="auto" w:fill="FFFFFF"/>
          </w:tcPr>
          <w:p w14:paraId="3F66EB5F" w14:textId="77777777" w:rsidR="005739D2" w:rsidRPr="005739D2" w:rsidRDefault="005739D2" w:rsidP="008E5575">
            <w:pPr>
              <w:rPr>
                <w:rFonts w:ascii="Times New Roman" w:hAnsi="Times New Roman"/>
                <w:sz w:val="24"/>
                <w:szCs w:val="24"/>
              </w:rPr>
            </w:pPr>
          </w:p>
        </w:tc>
      </w:tr>
      <w:tr w:rsidR="005739D2" w:rsidRPr="005739D2" w14:paraId="1C298386" w14:textId="77777777" w:rsidTr="008E5575">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14:paraId="0E5DF395" w14:textId="77777777" w:rsidR="005739D2" w:rsidRPr="005739D2" w:rsidRDefault="005739D2" w:rsidP="008E5575">
            <w:pPr>
              <w:pStyle w:val="a5"/>
              <w:shd w:val="clear" w:color="auto" w:fill="auto"/>
              <w:tabs>
                <w:tab w:val="left" w:pos="2712"/>
              </w:tabs>
              <w:rPr>
                <w:sz w:val="24"/>
                <w:szCs w:val="24"/>
              </w:rPr>
            </w:pPr>
            <w:r w:rsidRPr="005739D2">
              <w:rPr>
                <w:rFonts w:eastAsia="Arial"/>
                <w:sz w:val="24"/>
                <w:szCs w:val="24"/>
              </w:rPr>
              <w:t>-</w:t>
            </w:r>
            <w:r w:rsidRPr="005739D2">
              <w:rPr>
                <w:rFonts w:eastAsia="Arial"/>
                <w:sz w:val="24"/>
                <w:szCs w:val="24"/>
              </w:rPr>
              <w:tab/>
            </w:r>
            <w:r w:rsidRPr="005739D2">
              <w:rPr>
                <w:sz w:val="24"/>
                <w:szCs w:val="24"/>
              </w:rPr>
              <w:t>методы и формы</w:t>
            </w:r>
          </w:p>
          <w:p w14:paraId="45565127" w14:textId="77777777" w:rsidR="005739D2" w:rsidRPr="005739D2" w:rsidRDefault="005739D2" w:rsidP="008E5575">
            <w:pPr>
              <w:pStyle w:val="a5"/>
              <w:shd w:val="clear" w:color="auto" w:fill="auto"/>
              <w:tabs>
                <w:tab w:val="left" w:pos="1133"/>
                <w:tab w:val="left" w:pos="2918"/>
                <w:tab w:val="left" w:pos="4642"/>
              </w:tabs>
              <w:rPr>
                <w:sz w:val="24"/>
                <w:szCs w:val="24"/>
              </w:rPr>
            </w:pPr>
            <w:r w:rsidRPr="005739D2">
              <w:rPr>
                <w:sz w:val="24"/>
                <w:szCs w:val="24"/>
              </w:rPr>
              <w:t>поиска</w:t>
            </w:r>
            <w:r w:rsidRPr="005739D2">
              <w:rPr>
                <w:sz w:val="24"/>
                <w:szCs w:val="24"/>
              </w:rPr>
              <w:tab/>
              <w:t>необходимой</w:t>
            </w:r>
            <w:r w:rsidRPr="005739D2">
              <w:rPr>
                <w:sz w:val="24"/>
                <w:szCs w:val="24"/>
              </w:rPr>
              <w:tab/>
              <w:t>информации</w:t>
            </w:r>
            <w:r w:rsidRPr="005739D2">
              <w:rPr>
                <w:sz w:val="24"/>
                <w:szCs w:val="24"/>
              </w:rPr>
              <w:tab/>
              <w:t>для</w:t>
            </w:r>
          </w:p>
          <w:p w14:paraId="1B741D96" w14:textId="77777777" w:rsidR="005739D2" w:rsidRPr="005739D2" w:rsidRDefault="005739D2" w:rsidP="008E5575">
            <w:pPr>
              <w:pStyle w:val="a5"/>
              <w:shd w:val="clear" w:color="auto" w:fill="auto"/>
              <w:rPr>
                <w:sz w:val="24"/>
                <w:szCs w:val="24"/>
              </w:rPr>
            </w:pPr>
            <w:r w:rsidRPr="005739D2">
              <w:rPr>
                <w:sz w:val="24"/>
                <w:szCs w:val="24"/>
              </w:rPr>
              <w:t>эффективной организации учебной и будущей профессиональной деятельности.</w:t>
            </w:r>
          </w:p>
        </w:tc>
        <w:tc>
          <w:tcPr>
            <w:tcW w:w="4973" w:type="dxa"/>
            <w:vMerge/>
            <w:tcBorders>
              <w:left w:val="single" w:sz="4" w:space="0" w:color="auto"/>
              <w:bottom w:val="single" w:sz="4" w:space="0" w:color="auto"/>
              <w:right w:val="single" w:sz="4" w:space="0" w:color="auto"/>
            </w:tcBorders>
            <w:shd w:val="clear" w:color="auto" w:fill="FFFFFF"/>
          </w:tcPr>
          <w:p w14:paraId="509FC3DB" w14:textId="77777777" w:rsidR="005739D2" w:rsidRPr="005739D2" w:rsidRDefault="005739D2" w:rsidP="008E5575">
            <w:pPr>
              <w:rPr>
                <w:rFonts w:ascii="Times New Roman" w:hAnsi="Times New Roman"/>
                <w:sz w:val="24"/>
                <w:szCs w:val="24"/>
              </w:rPr>
            </w:pPr>
          </w:p>
        </w:tc>
      </w:tr>
    </w:tbl>
    <w:p w14:paraId="7FA772C8" w14:textId="77777777" w:rsidR="005E6240" w:rsidRPr="005739D2" w:rsidRDefault="005E6240" w:rsidP="005739D2">
      <w:pPr>
        <w:ind w:firstLine="142"/>
        <w:rPr>
          <w:rFonts w:ascii="Times New Roman" w:hAnsi="Times New Roman"/>
          <w:sz w:val="24"/>
          <w:szCs w:val="24"/>
        </w:rPr>
      </w:pPr>
    </w:p>
    <w:p w14:paraId="55EB7152" w14:textId="77777777" w:rsidR="005739D2" w:rsidRPr="005739D2" w:rsidRDefault="005739D2" w:rsidP="005739D2">
      <w:pPr>
        <w:ind w:firstLine="142"/>
        <w:rPr>
          <w:rFonts w:ascii="Times New Roman" w:hAnsi="Times New Roman"/>
          <w:sz w:val="24"/>
          <w:szCs w:val="24"/>
        </w:rPr>
      </w:pPr>
    </w:p>
    <w:sectPr w:rsidR="005739D2" w:rsidRPr="005739D2" w:rsidSect="003B07E6">
      <w:pgSz w:w="11906" w:h="16838"/>
      <w:pgMar w:top="851" w:right="56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34C80" w14:textId="77777777" w:rsidR="00A16B14" w:rsidRDefault="00A16B14" w:rsidP="00A60C05">
      <w:pPr>
        <w:spacing w:after="0" w:line="240" w:lineRule="auto"/>
      </w:pPr>
      <w:r>
        <w:separator/>
      </w:r>
    </w:p>
  </w:endnote>
  <w:endnote w:type="continuationSeparator" w:id="0">
    <w:p w14:paraId="2DC8C315" w14:textId="77777777" w:rsidR="00A16B14" w:rsidRDefault="00A16B14" w:rsidP="00A60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8F152" w14:textId="77777777" w:rsidR="00A16B14" w:rsidRDefault="00A16B14" w:rsidP="00A60C05">
      <w:pPr>
        <w:spacing w:after="0" w:line="240" w:lineRule="auto"/>
      </w:pPr>
      <w:r>
        <w:separator/>
      </w:r>
    </w:p>
  </w:footnote>
  <w:footnote w:type="continuationSeparator" w:id="0">
    <w:p w14:paraId="44B8A5ED" w14:textId="77777777" w:rsidR="00A16B14" w:rsidRDefault="00A16B14" w:rsidP="00A60C05">
      <w:pPr>
        <w:spacing w:after="0" w:line="240" w:lineRule="auto"/>
      </w:pPr>
      <w:r>
        <w:continuationSeparator/>
      </w:r>
    </w:p>
  </w:footnote>
  <w:footnote w:id="1">
    <w:p w14:paraId="6F73F152" w14:textId="77777777" w:rsidR="009556D4" w:rsidRPr="00175EC9" w:rsidRDefault="009556D4" w:rsidP="009556D4">
      <w:pPr>
        <w:pStyle w:val="af"/>
        <w:jc w:val="both"/>
        <w:rPr>
          <w:sz w:val="18"/>
          <w:lang w:val="ru-RU"/>
        </w:rPr>
      </w:pPr>
      <w:r w:rsidRPr="00175EC9">
        <w:rPr>
          <w:rStyle w:val="af1"/>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11CF"/>
    <w:multiLevelType w:val="multilevel"/>
    <w:tmpl w:val="DAA0B8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F9717F"/>
    <w:multiLevelType w:val="multilevel"/>
    <w:tmpl w:val="CE004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4C773B"/>
    <w:multiLevelType w:val="multilevel"/>
    <w:tmpl w:val="B83EA338"/>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9005E"/>
    <w:multiLevelType w:val="multilevel"/>
    <w:tmpl w:val="8B1E89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F81C50"/>
    <w:multiLevelType w:val="hybridMultilevel"/>
    <w:tmpl w:val="74D6B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F72CA8"/>
    <w:multiLevelType w:val="hybridMultilevel"/>
    <w:tmpl w:val="1B842164"/>
    <w:lvl w:ilvl="0" w:tplc="BB763A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42406431"/>
    <w:multiLevelType w:val="hybridMultilevel"/>
    <w:tmpl w:val="FAC28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A57C1F"/>
    <w:multiLevelType w:val="hybridMultilevel"/>
    <w:tmpl w:val="0A8C1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051C03"/>
    <w:multiLevelType w:val="hybridMultilevel"/>
    <w:tmpl w:val="A6AC9956"/>
    <w:lvl w:ilvl="0" w:tplc="DF2E8F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C61647"/>
    <w:multiLevelType w:val="multilevel"/>
    <w:tmpl w:val="B95453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89484A"/>
    <w:multiLevelType w:val="multilevel"/>
    <w:tmpl w:val="FCD64CAA"/>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4F26CD"/>
    <w:multiLevelType w:val="hybridMultilevel"/>
    <w:tmpl w:val="7CC4FD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4"/>
  </w:num>
  <w:num w:numId="3">
    <w:abstractNumId w:val="3"/>
  </w:num>
  <w:num w:numId="4">
    <w:abstractNumId w:val="13"/>
  </w:num>
  <w:num w:numId="5">
    <w:abstractNumId w:val="9"/>
  </w:num>
  <w:num w:numId="6">
    <w:abstractNumId w:val="6"/>
  </w:num>
  <w:num w:numId="7">
    <w:abstractNumId w:val="11"/>
  </w:num>
  <w:num w:numId="8">
    <w:abstractNumId w:val="7"/>
  </w:num>
  <w:num w:numId="9">
    <w:abstractNumId w:val="10"/>
  </w:num>
  <w:num w:numId="10">
    <w:abstractNumId w:val="1"/>
  </w:num>
  <w:num w:numId="11">
    <w:abstractNumId w:val="8"/>
  </w:num>
  <w:num w:numId="12">
    <w:abstractNumId w:val="12"/>
  </w:num>
  <w:num w:numId="13">
    <w:abstractNumId w:val="2"/>
  </w:num>
  <w:num w:numId="14">
    <w:abstractNumId w:val="5"/>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D2"/>
    <w:rsid w:val="000515C5"/>
    <w:rsid w:val="000838A2"/>
    <w:rsid w:val="001D272A"/>
    <w:rsid w:val="002A5DF0"/>
    <w:rsid w:val="003B07E6"/>
    <w:rsid w:val="00406734"/>
    <w:rsid w:val="0042278C"/>
    <w:rsid w:val="004C7689"/>
    <w:rsid w:val="005739D2"/>
    <w:rsid w:val="005E1257"/>
    <w:rsid w:val="005E6240"/>
    <w:rsid w:val="00613CDF"/>
    <w:rsid w:val="006F7B5A"/>
    <w:rsid w:val="00767D8A"/>
    <w:rsid w:val="00794FD2"/>
    <w:rsid w:val="008A3827"/>
    <w:rsid w:val="008D479D"/>
    <w:rsid w:val="009556D4"/>
    <w:rsid w:val="00956136"/>
    <w:rsid w:val="009F3560"/>
    <w:rsid w:val="00A16B14"/>
    <w:rsid w:val="00A60C05"/>
    <w:rsid w:val="00A9219E"/>
    <w:rsid w:val="00B56EF0"/>
    <w:rsid w:val="00C82008"/>
    <w:rsid w:val="00DD0844"/>
    <w:rsid w:val="00FD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D6B3"/>
  <w15:chartTrackingRefBased/>
  <w15:docId w15:val="{028CA9F8-AE20-4591-A8CE-BD3829FB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FD2"/>
    <w:pPr>
      <w:spacing w:after="200" w:line="276" w:lineRule="auto"/>
    </w:pPr>
    <w:rPr>
      <w:rFonts w:eastAsiaTheme="minorEastAsia" w:cs="Times New Roman"/>
      <w:lang w:eastAsia="ru-RU"/>
    </w:rPr>
  </w:style>
  <w:style w:type="paragraph" w:styleId="1">
    <w:name w:val="heading 1"/>
    <w:basedOn w:val="a"/>
    <w:next w:val="a"/>
    <w:link w:val="10"/>
    <w:uiPriority w:val="9"/>
    <w:qFormat/>
    <w:rsid w:val="005E6240"/>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794FD2"/>
    <w:rPr>
      <w:rFonts w:ascii="Tahoma" w:eastAsia="Tahoma" w:hAnsi="Tahoma" w:cs="Tahoma"/>
      <w:shd w:val="clear" w:color="auto" w:fill="FFFFFF"/>
    </w:rPr>
  </w:style>
  <w:style w:type="paragraph" w:customStyle="1" w:styleId="11">
    <w:name w:val="Основной текст1"/>
    <w:basedOn w:val="a"/>
    <w:link w:val="a3"/>
    <w:rsid w:val="00794FD2"/>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794FD2"/>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794FD2"/>
    <w:rPr>
      <w:rFonts w:ascii="Times New Roman" w:eastAsia="Times New Roman" w:hAnsi="Times New Roman" w:cs="Times New Roman"/>
      <w:b/>
      <w:bCs/>
      <w:shd w:val="clear" w:color="auto" w:fill="FFFFFF"/>
    </w:rPr>
  </w:style>
  <w:style w:type="character" w:customStyle="1" w:styleId="a4">
    <w:name w:val="Другое_"/>
    <w:basedOn w:val="a0"/>
    <w:link w:val="a5"/>
    <w:rsid w:val="00794FD2"/>
    <w:rPr>
      <w:rFonts w:ascii="Times New Roman" w:eastAsia="Times New Roman" w:hAnsi="Times New Roman" w:cs="Times New Roman"/>
      <w:shd w:val="clear" w:color="auto" w:fill="FFFFFF"/>
    </w:rPr>
  </w:style>
  <w:style w:type="character" w:customStyle="1" w:styleId="a6">
    <w:name w:val="Подпись к таблице_"/>
    <w:basedOn w:val="a0"/>
    <w:link w:val="a7"/>
    <w:rsid w:val="00794FD2"/>
    <w:rPr>
      <w:rFonts w:ascii="Times New Roman" w:eastAsia="Times New Roman" w:hAnsi="Times New Roman" w:cs="Times New Roman"/>
      <w:sz w:val="20"/>
      <w:szCs w:val="20"/>
      <w:shd w:val="clear" w:color="auto" w:fill="FFFFFF"/>
    </w:rPr>
  </w:style>
  <w:style w:type="paragraph" w:customStyle="1" w:styleId="20">
    <w:name w:val="Заголовок №2"/>
    <w:basedOn w:val="a"/>
    <w:link w:val="2"/>
    <w:rsid w:val="00794FD2"/>
    <w:pPr>
      <w:widowControl w:val="0"/>
      <w:shd w:val="clear" w:color="auto" w:fill="FFFFFF"/>
      <w:spacing w:after="300"/>
      <w:outlineLvl w:val="1"/>
    </w:pPr>
    <w:rPr>
      <w:rFonts w:ascii="Times New Roman" w:eastAsia="Times New Roman" w:hAnsi="Times New Roman"/>
      <w:b/>
      <w:bCs/>
      <w:lang w:eastAsia="en-US"/>
    </w:rPr>
  </w:style>
  <w:style w:type="paragraph" w:customStyle="1" w:styleId="a5">
    <w:name w:val="Другое"/>
    <w:basedOn w:val="a"/>
    <w:link w:val="a4"/>
    <w:rsid w:val="00794FD2"/>
    <w:pPr>
      <w:widowControl w:val="0"/>
      <w:shd w:val="clear" w:color="auto" w:fill="FFFFFF"/>
      <w:spacing w:after="0" w:line="240" w:lineRule="auto"/>
    </w:pPr>
    <w:rPr>
      <w:rFonts w:ascii="Times New Roman" w:eastAsia="Times New Roman" w:hAnsi="Times New Roman"/>
      <w:lang w:eastAsia="en-US"/>
    </w:rPr>
  </w:style>
  <w:style w:type="paragraph" w:customStyle="1" w:styleId="a7">
    <w:name w:val="Подпись к таблице"/>
    <w:basedOn w:val="a"/>
    <w:link w:val="a6"/>
    <w:rsid w:val="00794FD2"/>
    <w:pPr>
      <w:widowControl w:val="0"/>
      <w:shd w:val="clear" w:color="auto" w:fill="FFFFFF"/>
      <w:spacing w:after="0" w:line="240" w:lineRule="auto"/>
    </w:pPr>
    <w:rPr>
      <w:rFonts w:ascii="Times New Roman" w:eastAsia="Times New Roman" w:hAnsi="Times New Roman"/>
      <w:sz w:val="20"/>
      <w:szCs w:val="20"/>
      <w:lang w:eastAsia="en-US"/>
    </w:rPr>
  </w:style>
  <w:style w:type="paragraph" w:styleId="a8">
    <w:name w:val="header"/>
    <w:basedOn w:val="a"/>
    <w:link w:val="a9"/>
    <w:uiPriority w:val="99"/>
    <w:unhideWhenUsed/>
    <w:rsid w:val="00A60C0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60C05"/>
    <w:rPr>
      <w:rFonts w:eastAsiaTheme="minorEastAsia" w:cs="Times New Roman"/>
      <w:lang w:eastAsia="ru-RU"/>
    </w:rPr>
  </w:style>
  <w:style w:type="paragraph" w:styleId="aa">
    <w:name w:val="footer"/>
    <w:basedOn w:val="a"/>
    <w:link w:val="ab"/>
    <w:uiPriority w:val="99"/>
    <w:unhideWhenUsed/>
    <w:rsid w:val="00A60C0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C05"/>
    <w:rPr>
      <w:rFonts w:eastAsiaTheme="minorEastAsia" w:cs="Times New Roman"/>
      <w:lang w:eastAsia="ru-RU"/>
    </w:rPr>
  </w:style>
  <w:style w:type="character" w:customStyle="1" w:styleId="10">
    <w:name w:val="Заголовок 1 Знак"/>
    <w:basedOn w:val="a0"/>
    <w:link w:val="1"/>
    <w:uiPriority w:val="9"/>
    <w:rsid w:val="005E6240"/>
    <w:rPr>
      <w:rFonts w:asciiTheme="majorHAnsi" w:eastAsiaTheme="majorEastAsia" w:hAnsiTheme="majorHAnsi" w:cstheme="majorBidi"/>
      <w:color w:val="2E74B5" w:themeColor="accent1" w:themeShade="BF"/>
      <w:sz w:val="32"/>
      <w:szCs w:val="32"/>
      <w:lang w:eastAsia="ru-RU" w:bidi="ru-RU"/>
    </w:rPr>
  </w:style>
  <w:style w:type="paragraph" w:styleId="ac">
    <w:name w:val="List Paragraph"/>
    <w:aliases w:val="Содержание. 2 уровень"/>
    <w:basedOn w:val="a"/>
    <w:link w:val="ad"/>
    <w:uiPriority w:val="34"/>
    <w:qFormat/>
    <w:rsid w:val="005E6240"/>
    <w:pPr>
      <w:spacing w:after="160" w:line="259" w:lineRule="auto"/>
      <w:ind w:left="720"/>
      <w:contextualSpacing/>
    </w:pPr>
    <w:rPr>
      <w:rFonts w:eastAsiaTheme="minorHAnsi" w:cstheme="minorBidi"/>
      <w:lang w:eastAsia="en-US"/>
    </w:rPr>
  </w:style>
  <w:style w:type="character" w:styleId="ae">
    <w:name w:val="Hyperlink"/>
    <w:basedOn w:val="a0"/>
    <w:uiPriority w:val="99"/>
    <w:unhideWhenUsed/>
    <w:rsid w:val="005E6240"/>
    <w:rPr>
      <w:color w:val="0563C1" w:themeColor="hyperlink"/>
      <w:u w:val="single"/>
    </w:rPr>
  </w:style>
  <w:style w:type="character" w:customStyle="1" w:styleId="ad">
    <w:name w:val="Абзац списка Знак"/>
    <w:aliases w:val="Содержание. 2 уровень Знак"/>
    <w:link w:val="ac"/>
    <w:uiPriority w:val="34"/>
    <w:qFormat/>
    <w:locked/>
    <w:rsid w:val="005E6240"/>
  </w:style>
  <w:style w:type="character" w:customStyle="1" w:styleId="12">
    <w:name w:val="Заголовок №1_"/>
    <w:basedOn w:val="a0"/>
    <w:link w:val="13"/>
    <w:rsid w:val="001D272A"/>
    <w:rPr>
      <w:rFonts w:ascii="Times New Roman" w:eastAsia="Times New Roman" w:hAnsi="Times New Roman" w:cs="Times New Roman"/>
      <w:b/>
      <w:bCs/>
      <w:shd w:val="clear" w:color="auto" w:fill="FFFFFF"/>
    </w:rPr>
  </w:style>
  <w:style w:type="paragraph" w:customStyle="1" w:styleId="13">
    <w:name w:val="Заголовок №1"/>
    <w:basedOn w:val="a"/>
    <w:link w:val="12"/>
    <w:rsid w:val="001D272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qFormat/>
    <w:rsid w:val="009556D4"/>
    <w:pPr>
      <w:spacing w:after="0" w:line="240" w:lineRule="auto"/>
    </w:pPr>
    <w:rPr>
      <w:rFonts w:ascii="Times New Roman" w:eastAsia="Times New Roman" w:hAnsi="Times New Roman"/>
      <w:sz w:val="20"/>
      <w:szCs w:val="20"/>
      <w:lang w:val="x-none" w:eastAsia="x-none"/>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qFormat/>
    <w:rsid w:val="009556D4"/>
    <w:rPr>
      <w:rFonts w:ascii="Times New Roman" w:eastAsia="Times New Roman" w:hAnsi="Times New Roman" w:cs="Times New Roman"/>
      <w:sz w:val="20"/>
      <w:szCs w:val="20"/>
      <w:lang w:val="x-none" w:eastAsia="x-none"/>
    </w:rPr>
  </w:style>
  <w:style w:type="character" w:styleId="af1">
    <w:name w:val="footnote reference"/>
    <w:aliases w:val="Знак сноски-FN,Ciae niinee-FN,AЗнак сноски зел"/>
    <w:link w:val="14"/>
    <w:uiPriority w:val="99"/>
    <w:rsid w:val="009556D4"/>
    <w:rPr>
      <w:rFonts w:cs="Times New Roman"/>
      <w:vertAlign w:val="superscript"/>
    </w:rPr>
  </w:style>
  <w:style w:type="paragraph" w:customStyle="1" w:styleId="110">
    <w:name w:val="Раздел 1.1"/>
    <w:basedOn w:val="af2"/>
    <w:link w:val="111"/>
    <w:qFormat/>
    <w:rsid w:val="009556D4"/>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3"/>
    <w:link w:val="110"/>
    <w:rsid w:val="009556D4"/>
    <w:rPr>
      <w:rFonts w:ascii="Times New Roman" w:eastAsia="Segoe UI" w:hAnsi="Times New Roman" w:cs="Times New Roman"/>
      <w:color w:val="5A5A5A" w:themeColor="text1" w:themeTint="A5"/>
      <w:spacing w:val="15"/>
      <w:sz w:val="24"/>
      <w:szCs w:val="24"/>
      <w:lang w:eastAsia="ru-RU"/>
    </w:rPr>
  </w:style>
  <w:style w:type="paragraph" w:customStyle="1" w:styleId="14">
    <w:name w:val="Знак сноски1"/>
    <w:basedOn w:val="a"/>
    <w:link w:val="af1"/>
    <w:uiPriority w:val="99"/>
    <w:rsid w:val="009556D4"/>
    <w:pPr>
      <w:spacing w:after="0" w:line="240" w:lineRule="auto"/>
    </w:pPr>
    <w:rPr>
      <w:rFonts w:eastAsiaTheme="minorHAnsi"/>
      <w:vertAlign w:val="superscript"/>
      <w:lang w:eastAsia="en-US"/>
    </w:rPr>
  </w:style>
  <w:style w:type="paragraph" w:styleId="af2">
    <w:name w:val="Subtitle"/>
    <w:basedOn w:val="a"/>
    <w:next w:val="a"/>
    <w:link w:val="af3"/>
    <w:uiPriority w:val="11"/>
    <w:qFormat/>
    <w:rsid w:val="009556D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9556D4"/>
    <w:rPr>
      <w:rFonts w:eastAsiaTheme="minorEastAsia"/>
      <w:color w:val="5A5A5A" w:themeColor="text1" w:themeTint="A5"/>
      <w:spacing w:val="15"/>
      <w:lang w:eastAsia="ru-RU"/>
    </w:rPr>
  </w:style>
  <w:style w:type="paragraph" w:customStyle="1" w:styleId="15">
    <w:name w:val="Обычный (веб)1"/>
    <w:basedOn w:val="a"/>
    <w:next w:val="af4"/>
    <w:qFormat/>
    <w:rsid w:val="008A3827"/>
    <w:pPr>
      <w:widowControl w:val="0"/>
      <w:spacing w:after="0" w:line="240" w:lineRule="auto"/>
    </w:pPr>
    <w:rPr>
      <w:rFonts w:ascii="Times New Roman" w:eastAsia="Times New Roman" w:hAnsi="Times New Roman"/>
      <w:sz w:val="24"/>
      <w:szCs w:val="24"/>
      <w:lang w:val="en-US" w:eastAsia="nl-NL"/>
    </w:rPr>
  </w:style>
  <w:style w:type="paragraph" w:styleId="af4">
    <w:name w:val="Normal (Web)"/>
    <w:basedOn w:val="a"/>
    <w:uiPriority w:val="99"/>
    <w:semiHidden/>
    <w:unhideWhenUsed/>
    <w:rsid w:val="008A382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test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isk.yandex.ru/i/l5hSPg7_FH3-V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ideo.tv/video/39740/" TargetMode="External"/><Relationship Id="rId5" Type="http://schemas.openxmlformats.org/officeDocument/2006/relationships/footnotes" Target="footnotes.xml"/><Relationship Id="rId10" Type="http://schemas.openxmlformats.org/officeDocument/2006/relationships/hyperlink" Target="http://univertv.ru/psihologiya_lichnosti/" TargetMode="External"/><Relationship Id="rId4" Type="http://schemas.openxmlformats.org/officeDocument/2006/relationships/webSettings" Target="webSettings.xml"/><Relationship Id="rId9" Type="http://schemas.openxmlformats.org/officeDocument/2006/relationships/hyperlink" Target="http://www.youtube.com/playlist?list=PLt3fgqeygGTV8rqgZSH5a6S11qX08j5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13</Pages>
  <Words>3203</Words>
  <Characters>18263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48</cp:revision>
  <dcterms:created xsi:type="dcterms:W3CDTF">2024-04-08T03:23:00Z</dcterms:created>
  <dcterms:modified xsi:type="dcterms:W3CDTF">2025-10-28T08:50:00Z</dcterms:modified>
</cp:coreProperties>
</file>